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660" w:type="dxa"/>
        <w:tblInd w:w="-459" w:type="dxa"/>
        <w:tblLook w:val="04A0" w:firstRow="1" w:lastRow="0" w:firstColumn="1" w:lastColumn="0" w:noHBand="0" w:noVBand="1"/>
      </w:tblPr>
      <w:tblGrid>
        <w:gridCol w:w="14660"/>
      </w:tblGrid>
      <w:tr w:rsidR="00104378" w:rsidRPr="00303464" w:rsidTr="00F91295">
        <w:trPr>
          <w:trHeight w:val="262"/>
        </w:trPr>
        <w:tc>
          <w:tcPr>
            <w:tcW w:w="14660" w:type="dxa"/>
            <w:shd w:val="clear" w:color="auto" w:fill="auto"/>
          </w:tcPr>
          <w:p w:rsidR="00104378" w:rsidRPr="00303464" w:rsidRDefault="00104378" w:rsidP="00F91295">
            <w:pPr>
              <w:pStyle w:val="a3"/>
              <w:jc w:val="right"/>
              <w:rPr>
                <w:rFonts w:ascii="Times New Roman" w:hAnsi="Times New Roman"/>
                <w:bCs/>
              </w:rPr>
            </w:pPr>
            <w:r w:rsidRPr="00303464">
              <w:rPr>
                <w:rFonts w:ascii="Times New Roman" w:hAnsi="Times New Roman"/>
                <w:bCs/>
                <w:lang w:val="kk-KZ"/>
              </w:rPr>
              <w:t>Издатель: ИП</w:t>
            </w:r>
            <w:r w:rsidRPr="00303464">
              <w:rPr>
                <w:rFonts w:ascii="Times New Roman" w:hAnsi="Times New Roman"/>
                <w:bCs/>
                <w:lang w:val="en-US"/>
              </w:rPr>
              <w:t xml:space="preserve"> </w:t>
            </w:r>
            <w:r w:rsidRPr="00303464">
              <w:rPr>
                <w:rFonts w:ascii="Times New Roman" w:hAnsi="Times New Roman"/>
                <w:bCs/>
                <w:lang w:val="kk-KZ"/>
              </w:rPr>
              <w:t>«</w:t>
            </w:r>
            <w:r w:rsidRPr="00303464">
              <w:rPr>
                <w:rFonts w:ascii="Times New Roman" w:hAnsi="Times New Roman"/>
                <w:lang w:val="kk-KZ"/>
              </w:rPr>
              <w:t>АҚНҰР»</w:t>
            </w:r>
          </w:p>
        </w:tc>
      </w:tr>
      <w:tr w:rsidR="00104378" w:rsidRPr="00303464" w:rsidTr="00F91295">
        <w:trPr>
          <w:trHeight w:val="262"/>
        </w:trPr>
        <w:tc>
          <w:tcPr>
            <w:tcW w:w="14660" w:type="dxa"/>
            <w:shd w:val="clear" w:color="auto" w:fill="auto"/>
          </w:tcPr>
          <w:p w:rsidR="00104378" w:rsidRPr="00303464" w:rsidRDefault="00104378" w:rsidP="00F91295">
            <w:pPr>
              <w:pStyle w:val="a3"/>
              <w:jc w:val="right"/>
              <w:rPr>
                <w:rFonts w:ascii="Times New Roman" w:hAnsi="Times New Roman"/>
                <w:bCs/>
                <w:lang w:val="kk-KZ"/>
              </w:rPr>
            </w:pPr>
            <w:r w:rsidRPr="00303464">
              <w:rPr>
                <w:rFonts w:ascii="Times New Roman" w:hAnsi="Times New Roman"/>
                <w:color w:val="000000"/>
                <w:spacing w:val="4"/>
              </w:rPr>
              <w:t xml:space="preserve">100017, </w:t>
            </w:r>
            <w:r w:rsidRPr="00303464">
              <w:rPr>
                <w:rFonts w:ascii="Times New Roman" w:hAnsi="Times New Roman"/>
                <w:color w:val="000000"/>
                <w:spacing w:val="4"/>
                <w:lang w:val="kk-KZ"/>
              </w:rPr>
              <w:t>РК,</w:t>
            </w:r>
            <w:r w:rsidR="00C257F4" w:rsidRPr="00303464">
              <w:rPr>
                <w:rFonts w:ascii="Times New Roman" w:hAnsi="Times New Roman"/>
                <w:color w:val="000000"/>
                <w:spacing w:val="4"/>
                <w:lang w:val="kk-KZ"/>
              </w:rPr>
              <w:t xml:space="preserve"> </w:t>
            </w:r>
            <w:r w:rsidRPr="00303464">
              <w:rPr>
                <w:rFonts w:ascii="Times New Roman" w:hAnsi="Times New Roman"/>
                <w:color w:val="000000"/>
                <w:spacing w:val="4"/>
              </w:rPr>
              <w:t>г. Караганда, ул. Мустафина д. 1/2</w:t>
            </w:r>
          </w:p>
        </w:tc>
      </w:tr>
      <w:tr w:rsidR="00104378" w:rsidRPr="00303464" w:rsidTr="00F91295">
        <w:trPr>
          <w:trHeight w:val="285"/>
        </w:trPr>
        <w:tc>
          <w:tcPr>
            <w:tcW w:w="14660" w:type="dxa"/>
            <w:shd w:val="clear" w:color="auto" w:fill="auto"/>
          </w:tcPr>
          <w:p w:rsidR="00104378" w:rsidRPr="00303464" w:rsidRDefault="00104378" w:rsidP="00F91295">
            <w:pPr>
              <w:pStyle w:val="a3"/>
              <w:jc w:val="right"/>
              <w:rPr>
                <w:rFonts w:ascii="Times New Roman" w:hAnsi="Times New Roman"/>
                <w:bCs/>
                <w:lang w:val="kk-KZ"/>
              </w:rPr>
            </w:pPr>
            <w:r w:rsidRPr="00303464">
              <w:rPr>
                <w:rFonts w:ascii="Times New Roman" w:hAnsi="Times New Roman"/>
                <w:color w:val="000000"/>
                <w:spacing w:val="4"/>
              </w:rPr>
              <w:t xml:space="preserve">РНН </w:t>
            </w:r>
            <w:smartTag w:uri="urn:schemas-microsoft-com:office:smarttags" w:element="phone">
              <w:smartTagPr>
                <w:attr w:uri="urn:schemas-microsoft-com:office:office" w:name="ls" w:val="trans"/>
              </w:smartTagPr>
              <w:r w:rsidRPr="00303464">
                <w:rPr>
                  <w:rFonts w:ascii="Times New Roman" w:hAnsi="Times New Roman"/>
                  <w:color w:val="000000"/>
                  <w:spacing w:val="4"/>
                  <w:lang w:val="kk-KZ"/>
                </w:rPr>
                <w:t>300510409654</w:t>
              </w:r>
            </w:smartTag>
            <w:r w:rsidRPr="00303464">
              <w:rPr>
                <w:rFonts w:ascii="Times New Roman" w:hAnsi="Times New Roman"/>
                <w:color w:val="000000"/>
                <w:spacing w:val="4"/>
              </w:rPr>
              <w:t xml:space="preserve">  </w:t>
            </w:r>
            <w:r w:rsidRPr="00303464">
              <w:rPr>
                <w:rFonts w:ascii="Times New Roman" w:hAnsi="Times New Roman"/>
                <w:i/>
                <w:color w:val="000000"/>
                <w:spacing w:val="1"/>
              </w:rPr>
              <w:t xml:space="preserve">        </w:t>
            </w:r>
          </w:p>
        </w:tc>
      </w:tr>
      <w:tr w:rsidR="00104378" w:rsidRPr="00303464" w:rsidTr="00F91295">
        <w:trPr>
          <w:trHeight w:val="262"/>
        </w:trPr>
        <w:tc>
          <w:tcPr>
            <w:tcW w:w="14660" w:type="dxa"/>
            <w:shd w:val="clear" w:color="auto" w:fill="auto"/>
          </w:tcPr>
          <w:p w:rsidR="00104378" w:rsidRPr="00303464" w:rsidRDefault="00104378" w:rsidP="00F91295">
            <w:pPr>
              <w:pStyle w:val="a3"/>
              <w:jc w:val="right"/>
              <w:rPr>
                <w:rFonts w:ascii="Times New Roman" w:hAnsi="Times New Roman"/>
                <w:bCs/>
                <w:lang w:val="kk-KZ"/>
              </w:rPr>
            </w:pPr>
            <w:r w:rsidRPr="00303464">
              <w:rPr>
                <w:rFonts w:ascii="Times New Roman" w:hAnsi="Times New Roman"/>
                <w:color w:val="000000"/>
                <w:spacing w:val="4"/>
              </w:rPr>
              <w:t xml:space="preserve">ИИК  </w:t>
            </w:r>
            <w:r w:rsidRPr="00303464">
              <w:rPr>
                <w:rFonts w:ascii="Times New Roman" w:hAnsi="Times New Roman"/>
                <w:color w:val="000000"/>
                <w:spacing w:val="4"/>
                <w:lang w:val="en-US"/>
              </w:rPr>
              <w:t>KZ</w:t>
            </w:r>
            <w:r w:rsidRPr="00303464">
              <w:rPr>
                <w:rFonts w:ascii="Times New Roman" w:hAnsi="Times New Roman"/>
                <w:color w:val="000000"/>
                <w:spacing w:val="4"/>
                <w:lang w:val="kk-KZ"/>
              </w:rPr>
              <w:t>4392611015</w:t>
            </w:r>
            <w:r w:rsidRPr="00303464">
              <w:rPr>
                <w:rFonts w:ascii="Times New Roman" w:hAnsi="Times New Roman"/>
                <w:color w:val="000000"/>
                <w:spacing w:val="4"/>
                <w:lang w:val="en-US"/>
              </w:rPr>
              <w:t>X</w:t>
            </w:r>
            <w:r w:rsidRPr="00303464">
              <w:rPr>
                <w:rFonts w:ascii="Times New Roman" w:hAnsi="Times New Roman"/>
                <w:color w:val="000000"/>
                <w:spacing w:val="4"/>
                <w:lang w:val="kk-KZ"/>
              </w:rPr>
              <w:t>6378000</w:t>
            </w:r>
          </w:p>
        </w:tc>
      </w:tr>
      <w:tr w:rsidR="00104378" w:rsidRPr="00303464" w:rsidTr="00F91295">
        <w:trPr>
          <w:trHeight w:val="262"/>
        </w:trPr>
        <w:tc>
          <w:tcPr>
            <w:tcW w:w="14660" w:type="dxa"/>
            <w:shd w:val="clear" w:color="auto" w:fill="auto"/>
          </w:tcPr>
          <w:p w:rsidR="00104378" w:rsidRPr="00303464" w:rsidRDefault="00104378" w:rsidP="00F91295">
            <w:pPr>
              <w:pStyle w:val="a3"/>
              <w:jc w:val="right"/>
              <w:rPr>
                <w:rFonts w:ascii="Times New Roman" w:hAnsi="Times New Roman"/>
                <w:bCs/>
                <w:lang w:val="en-US"/>
              </w:rPr>
            </w:pPr>
            <w:r w:rsidRPr="00303464">
              <w:rPr>
                <w:rFonts w:ascii="Times New Roman" w:hAnsi="Times New Roman"/>
                <w:color w:val="000000"/>
                <w:spacing w:val="4"/>
              </w:rPr>
              <w:t xml:space="preserve">БИК  </w:t>
            </w:r>
            <w:r w:rsidRPr="00303464">
              <w:rPr>
                <w:rFonts w:ascii="Times New Roman" w:hAnsi="Times New Roman"/>
                <w:color w:val="000000"/>
                <w:spacing w:val="4"/>
                <w:lang w:val="en-US"/>
              </w:rPr>
              <w:t>KZKOKZKX</w:t>
            </w:r>
          </w:p>
        </w:tc>
      </w:tr>
      <w:tr w:rsidR="00104378" w:rsidRPr="00303464" w:rsidTr="00F91295">
        <w:trPr>
          <w:trHeight w:val="285"/>
        </w:trPr>
        <w:tc>
          <w:tcPr>
            <w:tcW w:w="14660" w:type="dxa"/>
            <w:shd w:val="clear" w:color="auto" w:fill="auto"/>
          </w:tcPr>
          <w:p w:rsidR="00104378" w:rsidRPr="00303464" w:rsidRDefault="00104378" w:rsidP="00F91295">
            <w:pPr>
              <w:pStyle w:val="a3"/>
              <w:jc w:val="right"/>
              <w:rPr>
                <w:rFonts w:ascii="Times New Roman" w:hAnsi="Times New Roman"/>
                <w:bCs/>
                <w:lang w:val="kk-KZ"/>
              </w:rPr>
            </w:pPr>
            <w:r w:rsidRPr="00303464">
              <w:rPr>
                <w:rFonts w:ascii="Times New Roman" w:hAnsi="Times New Roman"/>
                <w:color w:val="000000"/>
                <w:spacing w:val="4"/>
              </w:rPr>
              <w:t xml:space="preserve">ИИН  </w:t>
            </w:r>
            <w:smartTag w:uri="urn:schemas-microsoft-com:office:smarttags" w:element="phone">
              <w:smartTagPr>
                <w:attr w:uri="urn:schemas-microsoft-com:office:office" w:name="ls" w:val="trans"/>
              </w:smartTagPr>
              <w:r w:rsidRPr="00303464">
                <w:rPr>
                  <w:rFonts w:ascii="Times New Roman" w:hAnsi="Times New Roman"/>
                  <w:color w:val="000000"/>
                  <w:spacing w:val="4"/>
                  <w:lang w:val="kk-KZ"/>
                </w:rPr>
                <w:t>720323301321</w:t>
              </w:r>
            </w:smartTag>
          </w:p>
        </w:tc>
      </w:tr>
      <w:tr w:rsidR="00104378" w:rsidRPr="00303464" w:rsidTr="00F91295">
        <w:trPr>
          <w:trHeight w:val="262"/>
        </w:trPr>
        <w:tc>
          <w:tcPr>
            <w:tcW w:w="14660" w:type="dxa"/>
            <w:shd w:val="clear" w:color="auto" w:fill="auto"/>
          </w:tcPr>
          <w:p w:rsidR="00104378" w:rsidRDefault="00104378" w:rsidP="00F91295">
            <w:pPr>
              <w:pStyle w:val="a3"/>
              <w:jc w:val="right"/>
              <w:rPr>
                <w:rFonts w:ascii="Times New Roman" w:hAnsi="Times New Roman"/>
                <w:color w:val="000000"/>
                <w:spacing w:val="1"/>
                <w:lang w:val="kk-KZ"/>
              </w:rPr>
            </w:pPr>
            <w:r w:rsidRPr="00303464">
              <w:rPr>
                <w:rFonts w:ascii="Times New Roman" w:hAnsi="Times New Roman"/>
                <w:color w:val="000000"/>
                <w:spacing w:val="1"/>
              </w:rPr>
              <w:t xml:space="preserve">АО </w:t>
            </w:r>
            <w:r w:rsidRPr="00303464">
              <w:rPr>
                <w:rFonts w:ascii="Times New Roman" w:hAnsi="Times New Roman"/>
                <w:color w:val="000000"/>
                <w:spacing w:val="1"/>
                <w:lang w:val="kk-KZ"/>
              </w:rPr>
              <w:t xml:space="preserve">КФ </w:t>
            </w:r>
            <w:r w:rsidRPr="00303464">
              <w:rPr>
                <w:rFonts w:ascii="Times New Roman" w:hAnsi="Times New Roman"/>
                <w:color w:val="000000"/>
                <w:spacing w:val="1"/>
              </w:rPr>
              <w:t>«</w:t>
            </w:r>
            <w:r w:rsidRPr="00303464">
              <w:rPr>
                <w:rFonts w:ascii="Times New Roman" w:hAnsi="Times New Roman"/>
                <w:color w:val="000000"/>
                <w:spacing w:val="1"/>
                <w:lang w:val="kk-KZ"/>
              </w:rPr>
              <w:t>КазкоммерцБ</w:t>
            </w:r>
            <w:proofErr w:type="spellStart"/>
            <w:r w:rsidRPr="00303464">
              <w:rPr>
                <w:rFonts w:ascii="Times New Roman" w:hAnsi="Times New Roman"/>
                <w:color w:val="000000"/>
                <w:spacing w:val="1"/>
              </w:rPr>
              <w:t>анк</w:t>
            </w:r>
            <w:proofErr w:type="spellEnd"/>
            <w:r w:rsidRPr="00303464">
              <w:rPr>
                <w:rFonts w:ascii="Times New Roman" w:hAnsi="Times New Roman"/>
                <w:color w:val="000000"/>
                <w:spacing w:val="1"/>
              </w:rPr>
              <w:t>»</w:t>
            </w:r>
          </w:p>
          <w:p w:rsidR="00165FEF" w:rsidRPr="00165FEF" w:rsidRDefault="00165FEF" w:rsidP="00F91295">
            <w:pPr>
              <w:pStyle w:val="a3"/>
              <w:jc w:val="right"/>
              <w:rPr>
                <w:rFonts w:ascii="Times New Roman" w:hAnsi="Times New Roman"/>
                <w:bCs/>
                <w:lang w:val="kk-KZ"/>
              </w:rPr>
            </w:pPr>
            <w:r>
              <w:rPr>
                <w:rFonts w:ascii="Times New Roman" w:hAnsi="Times New Roman"/>
                <w:color w:val="000000"/>
                <w:spacing w:val="1"/>
                <w:lang w:val="kk-KZ"/>
              </w:rPr>
              <w:t xml:space="preserve">Тел. 8775 </w:t>
            </w:r>
            <w:smartTag w:uri="urn:schemas-microsoft-com:office:smarttags" w:element="phone">
              <w:smartTagPr>
                <w:attr w:uri="urn:schemas-microsoft-com:office:office" w:name="ls" w:val="trans"/>
              </w:smartTagPr>
              <w:r>
                <w:rPr>
                  <w:rFonts w:ascii="Times New Roman" w:hAnsi="Times New Roman"/>
                  <w:color w:val="000000"/>
                  <w:spacing w:val="1"/>
                  <w:lang w:val="kk-KZ"/>
                </w:rPr>
                <w:t>715 60 40</w:t>
              </w:r>
            </w:smartTag>
          </w:p>
        </w:tc>
      </w:tr>
      <w:tr w:rsidR="00104378" w:rsidRPr="00303464" w:rsidTr="00F91295">
        <w:trPr>
          <w:trHeight w:val="285"/>
        </w:trPr>
        <w:tc>
          <w:tcPr>
            <w:tcW w:w="14660" w:type="dxa"/>
            <w:shd w:val="clear" w:color="auto" w:fill="auto"/>
          </w:tcPr>
          <w:p w:rsidR="00104378" w:rsidRPr="00303464" w:rsidRDefault="00104378" w:rsidP="00F91295">
            <w:pPr>
              <w:pStyle w:val="a5"/>
              <w:spacing w:before="0" w:beforeAutospacing="0" w:after="0" w:afterAutospacing="0"/>
              <w:jc w:val="right"/>
              <w:rPr>
                <w:sz w:val="20"/>
                <w:szCs w:val="20"/>
                <w:lang w:val="kk-KZ"/>
              </w:rPr>
            </w:pPr>
            <w:r w:rsidRPr="00303464">
              <w:rPr>
                <w:sz w:val="20"/>
                <w:szCs w:val="20"/>
                <w:lang w:val="kk-KZ"/>
              </w:rPr>
              <w:t>e-mail: aknurpress@mail.ru</w:t>
            </w:r>
          </w:p>
          <w:p w:rsidR="00104378" w:rsidRPr="00303464" w:rsidRDefault="00104378" w:rsidP="00F91295">
            <w:pPr>
              <w:pStyle w:val="a5"/>
              <w:spacing w:before="0" w:beforeAutospacing="0" w:after="0" w:afterAutospacing="0"/>
              <w:jc w:val="right"/>
              <w:rPr>
                <w:bCs/>
                <w:sz w:val="20"/>
                <w:szCs w:val="20"/>
                <w:lang w:val="kk-KZ"/>
              </w:rPr>
            </w:pPr>
          </w:p>
        </w:tc>
      </w:tr>
    </w:tbl>
    <w:p w:rsidR="00104378" w:rsidRPr="00303464" w:rsidRDefault="00104378" w:rsidP="00104378">
      <w:pPr>
        <w:spacing w:after="0" w:line="240" w:lineRule="auto"/>
        <w:jc w:val="center"/>
        <w:rPr>
          <w:rFonts w:ascii="Times New Roman" w:hAnsi="Times New Roman"/>
          <w:b/>
          <w:sz w:val="20"/>
          <w:szCs w:val="20"/>
          <w:lang w:val="kk-KZ"/>
        </w:rPr>
      </w:pPr>
    </w:p>
    <w:p w:rsidR="00870A22" w:rsidRPr="00165FEF" w:rsidRDefault="00870A22" w:rsidP="00870A22">
      <w:pPr>
        <w:spacing w:after="0" w:line="240" w:lineRule="auto"/>
        <w:jc w:val="center"/>
        <w:rPr>
          <w:rFonts w:ascii="Times New Roman" w:hAnsi="Times New Roman"/>
          <w:b/>
          <w:sz w:val="24"/>
          <w:szCs w:val="24"/>
          <w:lang w:val="kk-KZ"/>
        </w:rPr>
      </w:pPr>
      <w:r w:rsidRPr="00165FEF">
        <w:rPr>
          <w:rFonts w:ascii="Times New Roman" w:hAnsi="Times New Roman"/>
          <w:b/>
          <w:sz w:val="24"/>
          <w:szCs w:val="24"/>
          <w:lang w:val="kk-KZ"/>
        </w:rPr>
        <w:t>Прайс №2</w:t>
      </w:r>
      <w:r w:rsidR="00165FEF" w:rsidRPr="00165FEF">
        <w:rPr>
          <w:rFonts w:ascii="Times New Roman" w:hAnsi="Times New Roman"/>
          <w:b/>
          <w:sz w:val="24"/>
          <w:szCs w:val="24"/>
          <w:lang w:val="kk-KZ"/>
        </w:rPr>
        <w:t>. «АҚНҰР» баспасы.</w:t>
      </w:r>
    </w:p>
    <w:p w:rsidR="00104378" w:rsidRPr="00303464" w:rsidRDefault="00104378" w:rsidP="00104378">
      <w:pPr>
        <w:spacing w:after="0" w:line="240" w:lineRule="auto"/>
        <w:jc w:val="center"/>
        <w:rPr>
          <w:rFonts w:ascii="Times New Roman" w:hAnsi="Times New Roman"/>
          <w:b/>
          <w:sz w:val="20"/>
          <w:szCs w:val="20"/>
          <w:lang w:val="kk-KZ"/>
        </w:rPr>
      </w:pPr>
    </w:p>
    <w:tbl>
      <w:tblPr>
        <w:tblW w:w="14667" w:type="dxa"/>
        <w:jc w:val="center"/>
        <w:tblInd w:w="10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
        <w:gridCol w:w="1798"/>
        <w:gridCol w:w="3819"/>
        <w:gridCol w:w="7207"/>
        <w:gridCol w:w="1293"/>
      </w:tblGrid>
      <w:tr w:rsidR="00193708" w:rsidRPr="00303464" w:rsidTr="00821BA8">
        <w:trPr>
          <w:trHeight w:val="333"/>
          <w:jc w:val="center"/>
        </w:trPr>
        <w:tc>
          <w:tcPr>
            <w:tcW w:w="550" w:type="dxa"/>
            <w:tcBorders>
              <w:top w:val="single" w:sz="4" w:space="0" w:color="auto"/>
              <w:left w:val="single" w:sz="4" w:space="0" w:color="auto"/>
              <w:bottom w:val="single" w:sz="4" w:space="0" w:color="auto"/>
              <w:right w:val="single" w:sz="4" w:space="0" w:color="auto"/>
            </w:tcBorders>
            <w:vAlign w:val="center"/>
          </w:tcPr>
          <w:p w:rsidR="00193708" w:rsidRPr="00303464" w:rsidRDefault="00193708" w:rsidP="00D5292D">
            <w:pPr>
              <w:spacing w:after="0" w:line="240" w:lineRule="auto"/>
              <w:jc w:val="center"/>
              <w:rPr>
                <w:rFonts w:ascii="Times New Roman" w:hAnsi="Times New Roman"/>
                <w:b/>
                <w:i/>
                <w:sz w:val="24"/>
                <w:szCs w:val="24"/>
                <w:lang w:val="kk-KZ"/>
              </w:rPr>
            </w:pPr>
            <w:bookmarkStart w:id="0" w:name="_GoBack" w:colFirst="4" w:colLast="4"/>
            <w:r w:rsidRPr="00303464">
              <w:rPr>
                <w:rFonts w:ascii="Times New Roman" w:hAnsi="Times New Roman"/>
                <w:b/>
                <w:i/>
                <w:sz w:val="24"/>
                <w:szCs w:val="24"/>
                <w:lang w:val="kk-KZ"/>
              </w:rPr>
              <w:t>№</w:t>
            </w:r>
          </w:p>
          <w:p w:rsidR="00193708" w:rsidRPr="00303464" w:rsidRDefault="00193708" w:rsidP="00D5292D">
            <w:pPr>
              <w:spacing w:after="0" w:line="240" w:lineRule="auto"/>
              <w:jc w:val="center"/>
              <w:rPr>
                <w:rFonts w:ascii="Times New Roman" w:hAnsi="Times New Roman"/>
                <w:b/>
                <w:i/>
                <w:sz w:val="24"/>
                <w:szCs w:val="24"/>
                <w:lang w:val="kk-KZ"/>
              </w:rPr>
            </w:pPr>
            <w:r w:rsidRPr="00303464">
              <w:rPr>
                <w:rFonts w:ascii="Times New Roman" w:hAnsi="Times New Roman"/>
                <w:b/>
                <w:i/>
                <w:sz w:val="24"/>
                <w:szCs w:val="24"/>
                <w:lang w:val="kk-KZ"/>
              </w:rPr>
              <w:t>п/п</w:t>
            </w:r>
          </w:p>
        </w:tc>
        <w:tc>
          <w:tcPr>
            <w:tcW w:w="1798" w:type="dxa"/>
            <w:tcBorders>
              <w:top w:val="single" w:sz="4" w:space="0" w:color="auto"/>
              <w:left w:val="single" w:sz="4" w:space="0" w:color="auto"/>
              <w:bottom w:val="single" w:sz="4" w:space="0" w:color="auto"/>
              <w:right w:val="single" w:sz="4" w:space="0" w:color="auto"/>
            </w:tcBorders>
            <w:vAlign w:val="center"/>
          </w:tcPr>
          <w:p w:rsidR="00193708" w:rsidRPr="00193708" w:rsidRDefault="00193708" w:rsidP="00D5292D">
            <w:pPr>
              <w:spacing w:after="0" w:line="240" w:lineRule="auto"/>
              <w:jc w:val="center"/>
              <w:rPr>
                <w:rFonts w:ascii="Times New Roman" w:hAnsi="Times New Roman"/>
                <w:b/>
                <w:sz w:val="24"/>
                <w:szCs w:val="24"/>
                <w:lang w:val="kk-KZ"/>
              </w:rPr>
            </w:pPr>
            <w:r w:rsidRPr="00193708">
              <w:rPr>
                <w:rFonts w:ascii="Times New Roman" w:hAnsi="Times New Roman"/>
                <w:b/>
                <w:sz w:val="24"/>
                <w:szCs w:val="24"/>
                <w:lang w:val="kk-KZ"/>
              </w:rPr>
              <w:t>Автор</w:t>
            </w:r>
          </w:p>
        </w:tc>
        <w:tc>
          <w:tcPr>
            <w:tcW w:w="3819" w:type="dxa"/>
            <w:tcBorders>
              <w:top w:val="single" w:sz="4" w:space="0" w:color="auto"/>
              <w:left w:val="single" w:sz="4" w:space="0" w:color="auto"/>
              <w:bottom w:val="single" w:sz="4" w:space="0" w:color="auto"/>
              <w:right w:val="single" w:sz="4" w:space="0" w:color="auto"/>
            </w:tcBorders>
            <w:vAlign w:val="center"/>
          </w:tcPr>
          <w:p w:rsidR="00193708" w:rsidRPr="00193708" w:rsidRDefault="00193708" w:rsidP="00D5292D">
            <w:pPr>
              <w:spacing w:after="0" w:line="240" w:lineRule="auto"/>
              <w:jc w:val="center"/>
              <w:rPr>
                <w:rFonts w:ascii="Times New Roman" w:hAnsi="Times New Roman"/>
                <w:b/>
                <w:sz w:val="24"/>
                <w:szCs w:val="24"/>
                <w:lang w:val="kk-KZ"/>
              </w:rPr>
            </w:pPr>
            <w:r w:rsidRPr="00193708">
              <w:rPr>
                <w:rFonts w:ascii="Times New Roman" w:hAnsi="Times New Roman"/>
                <w:b/>
                <w:sz w:val="24"/>
                <w:szCs w:val="24"/>
                <w:lang w:val="kk-KZ"/>
              </w:rPr>
              <w:t>Кітап аты</w:t>
            </w:r>
          </w:p>
        </w:tc>
        <w:tc>
          <w:tcPr>
            <w:tcW w:w="7207" w:type="dxa"/>
            <w:tcBorders>
              <w:top w:val="single" w:sz="4" w:space="0" w:color="auto"/>
              <w:left w:val="single" w:sz="4" w:space="0" w:color="auto"/>
              <w:bottom w:val="single" w:sz="4" w:space="0" w:color="auto"/>
              <w:right w:val="single" w:sz="4" w:space="0" w:color="auto"/>
            </w:tcBorders>
            <w:vAlign w:val="center"/>
          </w:tcPr>
          <w:p w:rsidR="00193708" w:rsidRPr="00193708" w:rsidRDefault="00193708" w:rsidP="00D5292D">
            <w:pPr>
              <w:spacing w:after="0" w:line="240" w:lineRule="auto"/>
              <w:jc w:val="center"/>
              <w:rPr>
                <w:rFonts w:ascii="Times New Roman" w:hAnsi="Times New Roman"/>
                <w:b/>
                <w:sz w:val="24"/>
                <w:szCs w:val="24"/>
                <w:lang w:val="kk-KZ"/>
              </w:rPr>
            </w:pPr>
            <w:r w:rsidRPr="00193708">
              <w:rPr>
                <w:rFonts w:ascii="Times New Roman" w:hAnsi="Times New Roman"/>
                <w:b/>
                <w:sz w:val="24"/>
                <w:szCs w:val="24"/>
                <w:lang w:val="kk-KZ"/>
              </w:rPr>
              <w:t>Аннотация</w:t>
            </w:r>
          </w:p>
        </w:tc>
        <w:tc>
          <w:tcPr>
            <w:tcW w:w="1293" w:type="dxa"/>
            <w:vMerge w:val="restart"/>
            <w:tcBorders>
              <w:top w:val="single" w:sz="4" w:space="0" w:color="auto"/>
              <w:left w:val="single" w:sz="4" w:space="0" w:color="auto"/>
              <w:right w:val="single" w:sz="4" w:space="0" w:color="auto"/>
            </w:tcBorders>
            <w:vAlign w:val="center"/>
          </w:tcPr>
          <w:p w:rsidR="00193708" w:rsidRPr="00821BA8" w:rsidRDefault="00193708" w:rsidP="00821BA8">
            <w:pPr>
              <w:spacing w:after="0" w:line="240" w:lineRule="auto"/>
              <w:jc w:val="center"/>
              <w:rPr>
                <w:rFonts w:ascii="Times New Roman" w:hAnsi="Times New Roman"/>
                <w:b/>
                <w:sz w:val="20"/>
                <w:szCs w:val="20"/>
                <w:lang w:val="kk-KZ"/>
              </w:rPr>
            </w:pPr>
            <w:r w:rsidRPr="00821BA8">
              <w:rPr>
                <w:rFonts w:ascii="Times New Roman" w:hAnsi="Times New Roman"/>
                <w:b/>
                <w:sz w:val="20"/>
                <w:szCs w:val="20"/>
                <w:lang w:val="kk-KZ"/>
              </w:rPr>
              <w:t>Бағасы</w:t>
            </w:r>
          </w:p>
        </w:tc>
      </w:tr>
      <w:tr w:rsidR="00193708" w:rsidRPr="00303464" w:rsidTr="00821BA8">
        <w:trPr>
          <w:trHeight w:val="333"/>
          <w:jc w:val="center"/>
        </w:trPr>
        <w:tc>
          <w:tcPr>
            <w:tcW w:w="13374" w:type="dxa"/>
            <w:gridSpan w:val="4"/>
            <w:tcBorders>
              <w:top w:val="single" w:sz="4" w:space="0" w:color="auto"/>
              <w:left w:val="single" w:sz="4" w:space="0" w:color="auto"/>
              <w:bottom w:val="single" w:sz="4" w:space="0" w:color="auto"/>
              <w:right w:val="single" w:sz="4" w:space="0" w:color="auto"/>
            </w:tcBorders>
            <w:vAlign w:val="center"/>
          </w:tcPr>
          <w:p w:rsidR="00193708" w:rsidRPr="00303464" w:rsidRDefault="00193708" w:rsidP="00654141">
            <w:pPr>
              <w:spacing w:after="0" w:line="240" w:lineRule="auto"/>
              <w:rPr>
                <w:rFonts w:ascii="Times New Roman" w:hAnsi="Times New Roman"/>
                <w:b/>
                <w:lang w:val="kk-KZ"/>
              </w:rPr>
            </w:pPr>
            <w:r w:rsidRPr="00303464">
              <w:rPr>
                <w:rFonts w:ascii="Times New Roman" w:hAnsi="Times New Roman"/>
                <w:b/>
                <w:lang w:val="kk-KZ"/>
              </w:rPr>
              <w:t>Педагогика, психология, социология, оқу әдістемесі (методика обучения), тіл, әдебиет</w:t>
            </w:r>
          </w:p>
        </w:tc>
        <w:tc>
          <w:tcPr>
            <w:tcW w:w="1293" w:type="dxa"/>
            <w:vMerge/>
            <w:tcBorders>
              <w:left w:val="single" w:sz="4" w:space="0" w:color="auto"/>
              <w:bottom w:val="single" w:sz="4" w:space="0" w:color="auto"/>
              <w:right w:val="single" w:sz="4" w:space="0" w:color="auto"/>
            </w:tcBorders>
            <w:vAlign w:val="center"/>
          </w:tcPr>
          <w:p w:rsidR="00193708" w:rsidRPr="00821BA8" w:rsidRDefault="00193708" w:rsidP="00821BA8">
            <w:pPr>
              <w:spacing w:after="0" w:line="240" w:lineRule="auto"/>
              <w:jc w:val="center"/>
              <w:rPr>
                <w:rFonts w:ascii="Times New Roman" w:hAnsi="Times New Roman"/>
                <w:b/>
                <w:sz w:val="20"/>
                <w:szCs w:val="20"/>
                <w:lang w:val="kk-KZ"/>
              </w:rPr>
            </w:pPr>
          </w:p>
        </w:tc>
      </w:tr>
      <w:tr w:rsidR="00193708" w:rsidRPr="00193708" w:rsidTr="00821BA8">
        <w:trPr>
          <w:trHeight w:val="113"/>
          <w:jc w:val="center"/>
        </w:trPr>
        <w:tc>
          <w:tcPr>
            <w:tcW w:w="550" w:type="dxa"/>
            <w:tcBorders>
              <w:top w:val="single" w:sz="4" w:space="0" w:color="auto"/>
              <w:left w:val="single" w:sz="4" w:space="0" w:color="auto"/>
              <w:bottom w:val="single" w:sz="4" w:space="0" w:color="auto"/>
              <w:right w:val="single" w:sz="4" w:space="0" w:color="auto"/>
            </w:tcBorders>
            <w:vAlign w:val="center"/>
          </w:tcPr>
          <w:p w:rsidR="00193708" w:rsidRPr="00303464" w:rsidRDefault="00193708" w:rsidP="00D5292D">
            <w:pPr>
              <w:numPr>
                <w:ilvl w:val="0"/>
                <w:numId w:val="1"/>
              </w:numPr>
              <w:spacing w:after="0" w:line="240" w:lineRule="auto"/>
              <w:ind w:left="0" w:firstLine="0"/>
              <w:jc w:val="both"/>
              <w:rPr>
                <w:rFonts w:ascii="Times New Roman" w:hAnsi="Times New Roman"/>
                <w:lang w:val="kk-KZ"/>
              </w:rPr>
            </w:pPr>
          </w:p>
        </w:tc>
        <w:tc>
          <w:tcPr>
            <w:tcW w:w="1798" w:type="dxa"/>
            <w:tcBorders>
              <w:top w:val="single" w:sz="4" w:space="0" w:color="auto"/>
              <w:left w:val="single" w:sz="4" w:space="0" w:color="auto"/>
              <w:bottom w:val="single" w:sz="4" w:space="0" w:color="auto"/>
              <w:right w:val="single" w:sz="4" w:space="0" w:color="auto"/>
            </w:tcBorders>
          </w:tcPr>
          <w:p w:rsidR="00193708" w:rsidRPr="00303464" w:rsidRDefault="00193708" w:rsidP="00654141">
            <w:pPr>
              <w:spacing w:after="0" w:line="240" w:lineRule="auto"/>
              <w:rPr>
                <w:rFonts w:ascii="Times New Roman" w:hAnsi="Times New Roman"/>
                <w:lang w:val="kk-KZ"/>
              </w:rPr>
            </w:pPr>
            <w:r w:rsidRPr="00303464">
              <w:rPr>
                <w:rFonts w:ascii="Times New Roman" w:hAnsi="Times New Roman"/>
                <w:lang w:val="kk-KZ"/>
              </w:rPr>
              <w:t>Әмірова Б.А.</w:t>
            </w:r>
          </w:p>
        </w:tc>
        <w:tc>
          <w:tcPr>
            <w:tcW w:w="3819" w:type="dxa"/>
            <w:tcBorders>
              <w:top w:val="single" w:sz="4" w:space="0" w:color="auto"/>
              <w:left w:val="single" w:sz="4" w:space="0" w:color="auto"/>
              <w:bottom w:val="single" w:sz="4" w:space="0" w:color="auto"/>
              <w:right w:val="single" w:sz="4" w:space="0" w:color="auto"/>
            </w:tcBorders>
          </w:tcPr>
          <w:p w:rsidR="00193708" w:rsidRDefault="00193708" w:rsidP="001044FD">
            <w:pPr>
              <w:spacing w:after="0" w:line="240" w:lineRule="auto"/>
              <w:rPr>
                <w:rFonts w:ascii="Times New Roman" w:hAnsi="Times New Roman"/>
                <w:lang w:val="kk-KZ"/>
              </w:rPr>
            </w:pPr>
            <w:r w:rsidRPr="00303464">
              <w:rPr>
                <w:rFonts w:ascii="Times New Roman" w:hAnsi="Times New Roman"/>
                <w:lang w:val="kk-KZ"/>
              </w:rPr>
              <w:t>Этностық жаңсақ нанымдар: теориясы мен практикасы.</w:t>
            </w:r>
          </w:p>
          <w:p w:rsidR="00193708" w:rsidRPr="00303464" w:rsidRDefault="00193708" w:rsidP="001044FD">
            <w:pPr>
              <w:spacing w:after="0" w:line="240" w:lineRule="auto"/>
              <w:rPr>
                <w:rFonts w:ascii="Times New Roman" w:hAnsi="Times New Roman"/>
                <w:lang w:val="kk-KZ"/>
              </w:rPr>
            </w:pPr>
            <w:r w:rsidRPr="00303464">
              <w:rPr>
                <w:rFonts w:ascii="Times New Roman" w:hAnsi="Times New Roman"/>
                <w:bCs/>
                <w:lang w:val="kk-KZ"/>
              </w:rPr>
              <w:t xml:space="preserve"> «</w:t>
            </w:r>
            <w:r w:rsidRPr="00303464">
              <w:rPr>
                <w:rFonts w:ascii="Times New Roman" w:hAnsi="Times New Roman"/>
                <w:lang w:val="kk-KZ"/>
              </w:rPr>
              <w:t xml:space="preserve">Ақ Нұр», </w:t>
            </w:r>
            <w:r w:rsidRPr="00303464">
              <w:rPr>
                <w:rFonts w:ascii="Times New Roman" w:hAnsi="Times New Roman"/>
                <w:bCs/>
                <w:lang w:val="kk-KZ"/>
              </w:rPr>
              <w:t>2012</w:t>
            </w:r>
            <w:r>
              <w:rPr>
                <w:rFonts w:ascii="Times New Roman" w:hAnsi="Times New Roman"/>
                <w:bCs/>
                <w:lang w:val="kk-KZ"/>
              </w:rPr>
              <w:t>-365 б. тв.п.</w:t>
            </w:r>
          </w:p>
        </w:tc>
        <w:tc>
          <w:tcPr>
            <w:tcW w:w="7207" w:type="dxa"/>
            <w:tcBorders>
              <w:top w:val="single" w:sz="4" w:space="0" w:color="auto"/>
              <w:left w:val="single" w:sz="4" w:space="0" w:color="auto"/>
              <w:bottom w:val="single" w:sz="4" w:space="0" w:color="auto"/>
              <w:right w:val="single" w:sz="4" w:space="0" w:color="auto"/>
            </w:tcBorders>
          </w:tcPr>
          <w:p w:rsidR="00193708" w:rsidRPr="00303464" w:rsidRDefault="00193708" w:rsidP="00D5292D">
            <w:pPr>
              <w:spacing w:after="0" w:line="240" w:lineRule="auto"/>
              <w:jc w:val="both"/>
              <w:rPr>
                <w:rFonts w:ascii="Times New Roman" w:hAnsi="Times New Roman"/>
                <w:lang w:val="kk-KZ"/>
              </w:rPr>
            </w:pPr>
            <w:r w:rsidRPr="00303464">
              <w:rPr>
                <w:rFonts w:ascii="Times New Roman" w:hAnsi="Times New Roman"/>
                <w:lang w:val="kk-KZ"/>
              </w:rPr>
              <w:t>Жұмыстың негізгі ғылыми қарастырылу арқауы ретінде отбасы қарым-қатынасы алынып, қазақ отбасының туысқандық қарым-қатынас ерекшеліктеріне талдау жасалынады. Сонымен қатар, осы қазақи қарым-қатынас механизмдерінің қалыптасу барысында көрінетін жаңсақ нанымдар анықталып, оның генезисі мен даму динамикасы көрсетіледі.</w:t>
            </w:r>
          </w:p>
          <w:p w:rsidR="00193708" w:rsidRPr="00303464" w:rsidRDefault="00193708" w:rsidP="00D5292D">
            <w:pPr>
              <w:spacing w:after="0" w:line="240" w:lineRule="auto"/>
              <w:jc w:val="both"/>
              <w:rPr>
                <w:rFonts w:ascii="Times New Roman" w:hAnsi="Times New Roman"/>
                <w:lang w:val="kk-KZ"/>
              </w:rPr>
            </w:pPr>
            <w:r w:rsidRPr="00303464">
              <w:rPr>
                <w:rFonts w:ascii="Times New Roman" w:hAnsi="Times New Roman"/>
                <w:lang w:val="kk-KZ"/>
              </w:rPr>
              <w:t>Жұмыстың екінші ғылыми өзегі ұлттық құндылықтардың негізгілері (салт-дәстүрлер, ұлттық ойындар, мақал-мәтелдер мен ертегілер) қарастырылып, ұлттық сана-сезімнің қалыптасуының бастапқы белгісі этностық жаңсақ нанымдардың генезисін құраушы компоненттер екендігі зерттеулер арқылы дәлелденіп, сипатталады.</w:t>
            </w:r>
          </w:p>
        </w:tc>
        <w:tc>
          <w:tcPr>
            <w:tcW w:w="1293" w:type="dxa"/>
            <w:tcBorders>
              <w:top w:val="single" w:sz="4" w:space="0" w:color="auto"/>
              <w:left w:val="single" w:sz="4" w:space="0" w:color="auto"/>
              <w:bottom w:val="single" w:sz="4" w:space="0" w:color="auto"/>
              <w:right w:val="single" w:sz="4" w:space="0" w:color="auto"/>
            </w:tcBorders>
          </w:tcPr>
          <w:p w:rsidR="00193708" w:rsidRPr="00821BA8" w:rsidRDefault="00821BA8" w:rsidP="00821BA8">
            <w:pPr>
              <w:spacing w:after="0" w:line="240" w:lineRule="auto"/>
              <w:jc w:val="center"/>
              <w:rPr>
                <w:rFonts w:ascii="Times New Roman" w:hAnsi="Times New Roman"/>
                <w:sz w:val="20"/>
                <w:szCs w:val="20"/>
                <w:lang w:val="kk-KZ"/>
              </w:rPr>
            </w:pPr>
            <w:r w:rsidRPr="00821BA8">
              <w:rPr>
                <w:rFonts w:ascii="Times New Roman" w:hAnsi="Times New Roman"/>
                <w:sz w:val="20"/>
                <w:szCs w:val="20"/>
                <w:lang w:val="kk-KZ"/>
              </w:rPr>
              <w:t>5400</w:t>
            </w:r>
          </w:p>
        </w:tc>
      </w:tr>
      <w:tr w:rsidR="00193708" w:rsidRPr="00821BA8" w:rsidTr="00821BA8">
        <w:trPr>
          <w:trHeight w:val="67"/>
          <w:jc w:val="center"/>
        </w:trPr>
        <w:tc>
          <w:tcPr>
            <w:tcW w:w="550" w:type="dxa"/>
            <w:tcBorders>
              <w:top w:val="single" w:sz="4" w:space="0" w:color="auto"/>
              <w:left w:val="single" w:sz="4" w:space="0" w:color="auto"/>
              <w:bottom w:val="single" w:sz="4" w:space="0" w:color="auto"/>
              <w:right w:val="single" w:sz="4" w:space="0" w:color="auto"/>
            </w:tcBorders>
            <w:vAlign w:val="center"/>
          </w:tcPr>
          <w:p w:rsidR="00193708" w:rsidRPr="00303464" w:rsidRDefault="00193708" w:rsidP="00D5292D">
            <w:pPr>
              <w:numPr>
                <w:ilvl w:val="0"/>
                <w:numId w:val="1"/>
              </w:numPr>
              <w:spacing w:after="0" w:line="240" w:lineRule="auto"/>
              <w:ind w:left="0" w:firstLine="0"/>
              <w:jc w:val="both"/>
              <w:rPr>
                <w:rFonts w:ascii="Times New Roman" w:hAnsi="Times New Roman"/>
                <w:lang w:val="kk-KZ"/>
              </w:rPr>
            </w:pPr>
          </w:p>
        </w:tc>
        <w:tc>
          <w:tcPr>
            <w:tcW w:w="1798" w:type="dxa"/>
            <w:tcBorders>
              <w:top w:val="single" w:sz="4" w:space="0" w:color="auto"/>
              <w:left w:val="single" w:sz="4" w:space="0" w:color="auto"/>
              <w:bottom w:val="single" w:sz="4" w:space="0" w:color="auto"/>
              <w:right w:val="single" w:sz="4" w:space="0" w:color="auto"/>
            </w:tcBorders>
          </w:tcPr>
          <w:p w:rsidR="00193708" w:rsidRPr="00303464" w:rsidRDefault="00193708" w:rsidP="00654141">
            <w:pPr>
              <w:spacing w:after="0" w:line="240" w:lineRule="auto"/>
              <w:rPr>
                <w:rFonts w:ascii="Times New Roman" w:hAnsi="Times New Roman"/>
                <w:lang w:val="kk-KZ"/>
              </w:rPr>
            </w:pPr>
            <w:r w:rsidRPr="00303464">
              <w:rPr>
                <w:rFonts w:ascii="Times New Roman" w:hAnsi="Times New Roman"/>
                <w:lang w:val="kk-KZ"/>
              </w:rPr>
              <w:t>Бейсенбекова Г.Б.</w:t>
            </w:r>
          </w:p>
        </w:tc>
        <w:tc>
          <w:tcPr>
            <w:tcW w:w="3819" w:type="dxa"/>
            <w:tcBorders>
              <w:top w:val="single" w:sz="4" w:space="0" w:color="auto"/>
              <w:left w:val="single" w:sz="4" w:space="0" w:color="auto"/>
              <w:bottom w:val="single" w:sz="4" w:space="0" w:color="auto"/>
              <w:right w:val="single" w:sz="4" w:space="0" w:color="auto"/>
            </w:tcBorders>
          </w:tcPr>
          <w:p w:rsidR="00193708" w:rsidRDefault="00193708" w:rsidP="001044FD">
            <w:pPr>
              <w:spacing w:after="0" w:line="240" w:lineRule="auto"/>
              <w:rPr>
                <w:rFonts w:ascii="Times New Roman" w:hAnsi="Times New Roman"/>
                <w:bCs/>
                <w:lang w:val="kk-KZ"/>
              </w:rPr>
            </w:pPr>
            <w:r w:rsidRPr="00303464">
              <w:rPr>
                <w:rFonts w:ascii="Times New Roman" w:hAnsi="Times New Roman"/>
                <w:lang w:val="sr-Cyrl-CS"/>
              </w:rPr>
              <w:t>Кіші жастағы оқушы тұлғасының психологиялық – педагогикалық диагностикасы.</w:t>
            </w:r>
            <w:r w:rsidRPr="00303464">
              <w:rPr>
                <w:rFonts w:ascii="Times New Roman" w:hAnsi="Times New Roman"/>
                <w:lang w:val="kk-KZ"/>
              </w:rPr>
              <w:t xml:space="preserve"> Оқу құралы.</w:t>
            </w:r>
            <w:r w:rsidRPr="00303464">
              <w:rPr>
                <w:rFonts w:ascii="Times New Roman" w:hAnsi="Times New Roman"/>
                <w:bCs/>
                <w:lang w:val="kk-KZ"/>
              </w:rPr>
              <w:t xml:space="preserve"> </w:t>
            </w:r>
          </w:p>
          <w:p w:rsidR="00193708" w:rsidRPr="00303464" w:rsidRDefault="00193708" w:rsidP="002D7145">
            <w:pPr>
              <w:spacing w:after="0" w:line="240" w:lineRule="auto"/>
              <w:rPr>
                <w:rFonts w:ascii="Times New Roman" w:hAnsi="Times New Roman"/>
                <w:lang w:val="kk-KZ"/>
              </w:rPr>
            </w:pPr>
            <w:r w:rsidRPr="00303464">
              <w:rPr>
                <w:rFonts w:ascii="Times New Roman" w:hAnsi="Times New Roman"/>
                <w:bCs/>
                <w:lang w:val="kk-KZ"/>
              </w:rPr>
              <w:t>«</w:t>
            </w:r>
            <w:r w:rsidRPr="00303464">
              <w:rPr>
                <w:rFonts w:ascii="Times New Roman" w:hAnsi="Times New Roman"/>
                <w:lang w:val="kk-KZ"/>
              </w:rPr>
              <w:t xml:space="preserve">Ақ Нұр», </w:t>
            </w:r>
            <w:r w:rsidRPr="00303464">
              <w:rPr>
                <w:rFonts w:ascii="Times New Roman" w:hAnsi="Times New Roman"/>
                <w:bCs/>
                <w:lang w:val="kk-KZ"/>
              </w:rPr>
              <w:t>2012</w:t>
            </w:r>
            <w:r>
              <w:rPr>
                <w:rFonts w:ascii="Times New Roman" w:hAnsi="Times New Roman"/>
                <w:bCs/>
                <w:lang w:val="kk-KZ"/>
              </w:rPr>
              <w:t>-</w:t>
            </w:r>
            <w:r w:rsidRPr="00303464">
              <w:rPr>
                <w:rFonts w:ascii="Times New Roman" w:hAnsi="Times New Roman"/>
                <w:bCs/>
                <w:lang w:val="kk-KZ"/>
              </w:rPr>
              <w:t>122 б.</w:t>
            </w:r>
            <w:r>
              <w:rPr>
                <w:rFonts w:ascii="Times New Roman" w:hAnsi="Times New Roman"/>
                <w:bCs/>
                <w:lang w:val="kk-KZ"/>
              </w:rPr>
              <w:t xml:space="preserve"> м.п.</w:t>
            </w:r>
          </w:p>
        </w:tc>
        <w:tc>
          <w:tcPr>
            <w:tcW w:w="7207" w:type="dxa"/>
            <w:tcBorders>
              <w:top w:val="single" w:sz="4" w:space="0" w:color="auto"/>
              <w:left w:val="single" w:sz="4" w:space="0" w:color="auto"/>
              <w:bottom w:val="single" w:sz="4" w:space="0" w:color="auto"/>
              <w:right w:val="single" w:sz="4" w:space="0" w:color="auto"/>
            </w:tcBorders>
          </w:tcPr>
          <w:p w:rsidR="00193708" w:rsidRPr="00303464" w:rsidRDefault="00193708" w:rsidP="00D5292D">
            <w:pPr>
              <w:pStyle w:val="a8"/>
              <w:rPr>
                <w:rFonts w:ascii="Times New Roman" w:hAnsi="Times New Roman"/>
                <w:sz w:val="22"/>
                <w:szCs w:val="22"/>
              </w:rPr>
            </w:pPr>
            <w:r w:rsidRPr="00303464">
              <w:rPr>
                <w:rFonts w:ascii="Times New Roman" w:hAnsi="Times New Roman"/>
                <w:sz w:val="22"/>
                <w:szCs w:val="22"/>
              </w:rPr>
              <w:t xml:space="preserve">Оқу құралы жоғарғы оқу орнының мемлекеттік  жалпыға міндетті білім беру стандарты негізінде жазылды. </w:t>
            </w:r>
            <w:r w:rsidRPr="00303464">
              <w:rPr>
                <w:rFonts w:ascii="Times New Roman" w:hAnsi="Times New Roman"/>
                <w:sz w:val="22"/>
                <w:szCs w:val="22"/>
                <w:lang w:val="kk-KZ"/>
              </w:rPr>
              <w:t xml:space="preserve">Психологиялық-педагогикалық диагностика зерттеу процедураларын тиімді пайдалану үшін және кіші жастағы оқушының тұлғасын диагностикалауға </w:t>
            </w:r>
            <w:r w:rsidRPr="00303464">
              <w:rPr>
                <w:rFonts w:ascii="Times New Roman" w:hAnsi="Times New Roman"/>
                <w:sz w:val="22"/>
                <w:szCs w:val="22"/>
              </w:rPr>
              <w:t>тірек болады.</w:t>
            </w:r>
          </w:p>
          <w:p w:rsidR="00193708" w:rsidRPr="00303464" w:rsidRDefault="00193708" w:rsidP="00040F2A">
            <w:pPr>
              <w:pStyle w:val="a8"/>
              <w:rPr>
                <w:rFonts w:ascii="Times New Roman" w:hAnsi="Times New Roman"/>
                <w:sz w:val="22"/>
                <w:szCs w:val="22"/>
                <w:lang w:val="kk-KZ"/>
              </w:rPr>
            </w:pPr>
          </w:p>
        </w:tc>
        <w:tc>
          <w:tcPr>
            <w:tcW w:w="1293" w:type="dxa"/>
            <w:tcBorders>
              <w:top w:val="single" w:sz="4" w:space="0" w:color="auto"/>
              <w:left w:val="single" w:sz="4" w:space="0" w:color="auto"/>
              <w:bottom w:val="single" w:sz="4" w:space="0" w:color="auto"/>
              <w:right w:val="single" w:sz="4" w:space="0" w:color="auto"/>
            </w:tcBorders>
          </w:tcPr>
          <w:p w:rsidR="00193708" w:rsidRPr="00821BA8" w:rsidRDefault="00821BA8" w:rsidP="00821BA8">
            <w:pPr>
              <w:pStyle w:val="a8"/>
              <w:jc w:val="center"/>
              <w:rPr>
                <w:rFonts w:ascii="Times New Roman" w:hAnsi="Times New Roman"/>
                <w:sz w:val="20"/>
                <w:szCs w:val="20"/>
                <w:lang w:val="kk-KZ"/>
              </w:rPr>
            </w:pPr>
            <w:r w:rsidRPr="00821BA8">
              <w:rPr>
                <w:rFonts w:ascii="Times New Roman" w:hAnsi="Times New Roman"/>
                <w:sz w:val="20"/>
                <w:szCs w:val="20"/>
                <w:lang w:val="kk-KZ"/>
              </w:rPr>
              <w:t>2900</w:t>
            </w:r>
          </w:p>
        </w:tc>
      </w:tr>
      <w:tr w:rsidR="00193708" w:rsidRPr="00821BA8" w:rsidTr="00821BA8">
        <w:trPr>
          <w:trHeight w:val="179"/>
          <w:jc w:val="center"/>
        </w:trPr>
        <w:tc>
          <w:tcPr>
            <w:tcW w:w="550" w:type="dxa"/>
            <w:tcBorders>
              <w:top w:val="single" w:sz="4" w:space="0" w:color="auto"/>
              <w:left w:val="single" w:sz="4" w:space="0" w:color="auto"/>
              <w:bottom w:val="single" w:sz="4" w:space="0" w:color="auto"/>
              <w:right w:val="single" w:sz="4" w:space="0" w:color="auto"/>
            </w:tcBorders>
            <w:vAlign w:val="center"/>
          </w:tcPr>
          <w:p w:rsidR="00193708" w:rsidRPr="00303464" w:rsidRDefault="00193708" w:rsidP="00D5292D">
            <w:pPr>
              <w:numPr>
                <w:ilvl w:val="0"/>
                <w:numId w:val="1"/>
              </w:numPr>
              <w:spacing w:after="0" w:line="240" w:lineRule="auto"/>
              <w:ind w:left="0" w:firstLine="0"/>
              <w:jc w:val="both"/>
              <w:rPr>
                <w:rFonts w:ascii="Times New Roman" w:hAnsi="Times New Roman"/>
                <w:lang w:val="kk-KZ"/>
              </w:rPr>
            </w:pPr>
          </w:p>
        </w:tc>
        <w:tc>
          <w:tcPr>
            <w:tcW w:w="1798" w:type="dxa"/>
            <w:tcBorders>
              <w:top w:val="single" w:sz="4" w:space="0" w:color="auto"/>
              <w:left w:val="single" w:sz="4" w:space="0" w:color="auto"/>
              <w:bottom w:val="single" w:sz="4" w:space="0" w:color="auto"/>
              <w:right w:val="single" w:sz="4" w:space="0" w:color="auto"/>
            </w:tcBorders>
          </w:tcPr>
          <w:p w:rsidR="00193708" w:rsidRPr="00303464" w:rsidRDefault="00193708" w:rsidP="00654141">
            <w:pPr>
              <w:spacing w:after="0" w:line="240" w:lineRule="auto"/>
              <w:rPr>
                <w:rFonts w:ascii="Times New Roman" w:hAnsi="Times New Roman"/>
                <w:lang w:val="kk-KZ"/>
              </w:rPr>
            </w:pPr>
            <w:r w:rsidRPr="00303464">
              <w:rPr>
                <w:rFonts w:ascii="Times New Roman" w:hAnsi="Times New Roman"/>
                <w:lang w:val="kk-KZ"/>
              </w:rPr>
              <w:t xml:space="preserve">Джамалиева Ғ.,  </w:t>
            </w:r>
          </w:p>
          <w:p w:rsidR="00193708" w:rsidRPr="00303464" w:rsidRDefault="00193708" w:rsidP="00654141">
            <w:pPr>
              <w:spacing w:after="0" w:line="240" w:lineRule="auto"/>
              <w:rPr>
                <w:rFonts w:ascii="Times New Roman" w:hAnsi="Times New Roman"/>
                <w:lang w:val="kk-KZ"/>
              </w:rPr>
            </w:pPr>
            <w:r w:rsidRPr="00303464">
              <w:rPr>
                <w:rFonts w:ascii="Times New Roman" w:hAnsi="Times New Roman"/>
                <w:lang w:val="kk-KZ"/>
              </w:rPr>
              <w:t>Нығметова Ж.Т.</w:t>
            </w:r>
          </w:p>
        </w:tc>
        <w:tc>
          <w:tcPr>
            <w:tcW w:w="3819" w:type="dxa"/>
            <w:tcBorders>
              <w:top w:val="single" w:sz="4" w:space="0" w:color="auto"/>
              <w:left w:val="single" w:sz="4" w:space="0" w:color="auto"/>
              <w:bottom w:val="single" w:sz="4" w:space="0" w:color="auto"/>
              <w:right w:val="single" w:sz="4" w:space="0" w:color="auto"/>
            </w:tcBorders>
          </w:tcPr>
          <w:p w:rsidR="00193708" w:rsidRPr="00303464" w:rsidRDefault="00193708" w:rsidP="002D7145">
            <w:pPr>
              <w:pStyle w:val="a6"/>
              <w:spacing w:before="0" w:beforeAutospacing="0" w:after="0" w:afterAutospacing="0"/>
              <w:ind w:right="0"/>
              <w:jc w:val="left"/>
              <w:rPr>
                <w:rFonts w:ascii="Times New Roman" w:hAnsi="Times New Roman"/>
                <w:sz w:val="22"/>
                <w:szCs w:val="22"/>
                <w:lang w:val="kk-KZ"/>
              </w:rPr>
            </w:pPr>
            <w:r w:rsidRPr="00303464">
              <w:rPr>
                <w:rFonts w:ascii="Times New Roman" w:hAnsi="Times New Roman"/>
                <w:sz w:val="22"/>
                <w:szCs w:val="22"/>
                <w:lang w:val="kk-KZ"/>
              </w:rPr>
              <w:t>Әлеуметтік жұмыстың кәсіби-этикалық негіздері. Оқу құралы.</w:t>
            </w:r>
            <w:r w:rsidRPr="00303464">
              <w:rPr>
                <w:rFonts w:ascii="Times New Roman" w:hAnsi="Times New Roman"/>
                <w:bCs/>
                <w:sz w:val="22"/>
                <w:szCs w:val="22"/>
                <w:lang w:val="kk-KZ"/>
              </w:rPr>
              <w:t xml:space="preserve"> 116б. «</w:t>
            </w:r>
            <w:r w:rsidRPr="00303464">
              <w:rPr>
                <w:rFonts w:ascii="Times New Roman" w:hAnsi="Times New Roman"/>
                <w:sz w:val="22"/>
                <w:szCs w:val="22"/>
                <w:lang w:val="kk-KZ"/>
              </w:rPr>
              <w:t xml:space="preserve">Ақ Нұр», </w:t>
            </w:r>
            <w:r w:rsidRPr="00303464">
              <w:rPr>
                <w:rFonts w:ascii="Times New Roman" w:hAnsi="Times New Roman"/>
                <w:bCs/>
                <w:sz w:val="22"/>
                <w:szCs w:val="22"/>
                <w:lang w:val="kk-KZ"/>
              </w:rPr>
              <w:t>2012</w:t>
            </w:r>
            <w:r>
              <w:rPr>
                <w:rFonts w:ascii="Times New Roman" w:hAnsi="Times New Roman"/>
                <w:bCs/>
                <w:sz w:val="22"/>
                <w:szCs w:val="22"/>
                <w:lang w:val="kk-KZ"/>
              </w:rPr>
              <w:t>-116 б.</w:t>
            </w:r>
            <w:r>
              <w:rPr>
                <w:rFonts w:ascii="Times New Roman" w:hAnsi="Times New Roman"/>
                <w:bCs/>
                <w:lang w:val="kk-KZ"/>
              </w:rPr>
              <w:t xml:space="preserve"> </w:t>
            </w:r>
            <w:r w:rsidRPr="002D7145">
              <w:rPr>
                <w:rFonts w:ascii="Times New Roman" w:hAnsi="Times New Roman"/>
                <w:bCs/>
                <w:sz w:val="22"/>
                <w:szCs w:val="22"/>
                <w:lang w:val="kk-KZ"/>
              </w:rPr>
              <w:t>м.п</w:t>
            </w:r>
            <w:r>
              <w:rPr>
                <w:rFonts w:ascii="Times New Roman" w:hAnsi="Times New Roman"/>
                <w:bCs/>
                <w:lang w:val="kk-KZ"/>
              </w:rPr>
              <w:t>.</w:t>
            </w:r>
          </w:p>
        </w:tc>
        <w:tc>
          <w:tcPr>
            <w:tcW w:w="7207" w:type="dxa"/>
            <w:tcBorders>
              <w:top w:val="single" w:sz="4" w:space="0" w:color="auto"/>
              <w:left w:val="single" w:sz="4" w:space="0" w:color="auto"/>
              <w:bottom w:val="single" w:sz="4" w:space="0" w:color="auto"/>
              <w:right w:val="single" w:sz="4" w:space="0" w:color="auto"/>
            </w:tcBorders>
          </w:tcPr>
          <w:p w:rsidR="00193708" w:rsidRPr="00303464" w:rsidRDefault="00193708" w:rsidP="00040F2A">
            <w:pPr>
              <w:spacing w:after="0" w:line="240" w:lineRule="auto"/>
              <w:jc w:val="both"/>
              <w:rPr>
                <w:lang w:val="kk-KZ"/>
              </w:rPr>
            </w:pPr>
            <w:r w:rsidRPr="00303464">
              <w:rPr>
                <w:rFonts w:ascii="Times New Roman" w:hAnsi="Times New Roman"/>
                <w:lang w:val="kk-KZ"/>
              </w:rPr>
              <w:t xml:space="preserve">Оқу құралы жоғары оқу орнында оқу  үдерісінде  студенттердің теориялық білімін жетілдіруде, тәжірибедегі біліктіліктерін қалыптастыру мақсатында жазылды. Оқу құралында әлеуметтік жұмыстың кәсіби құндылықтары, халықаралық әлеуметтік қызметкердің кәсіби этикалық қарым-қатынас стандарттары, кәсіби іс-әрекеттің </w:t>
            </w:r>
            <w:r w:rsidRPr="00303464">
              <w:rPr>
                <w:rFonts w:ascii="Times New Roman" w:hAnsi="Times New Roman"/>
                <w:lang w:val="kk-KZ"/>
              </w:rPr>
              <w:lastRenderedPageBreak/>
              <w:t>адамгершілік нормалары мен принциптер жүйесі, жалпы  әлеуметтік жұмыс этикасы туралы оқырманға мәліметтер ұсынылған.</w:t>
            </w:r>
          </w:p>
        </w:tc>
        <w:tc>
          <w:tcPr>
            <w:tcW w:w="1293" w:type="dxa"/>
            <w:tcBorders>
              <w:top w:val="single" w:sz="4" w:space="0" w:color="auto"/>
              <w:left w:val="single" w:sz="4" w:space="0" w:color="auto"/>
              <w:bottom w:val="single" w:sz="4" w:space="0" w:color="auto"/>
              <w:right w:val="single" w:sz="4" w:space="0" w:color="auto"/>
            </w:tcBorders>
          </w:tcPr>
          <w:p w:rsidR="00193708" w:rsidRPr="00821BA8" w:rsidRDefault="00821BA8" w:rsidP="00821BA8">
            <w:pPr>
              <w:spacing w:after="0" w:line="240" w:lineRule="auto"/>
              <w:jc w:val="center"/>
              <w:rPr>
                <w:sz w:val="20"/>
                <w:szCs w:val="20"/>
                <w:lang w:val="kk-KZ"/>
              </w:rPr>
            </w:pPr>
            <w:r w:rsidRPr="00821BA8">
              <w:rPr>
                <w:sz w:val="20"/>
                <w:szCs w:val="20"/>
                <w:lang w:val="kk-KZ"/>
              </w:rPr>
              <w:lastRenderedPageBreak/>
              <w:t>3600</w:t>
            </w:r>
          </w:p>
        </w:tc>
      </w:tr>
      <w:tr w:rsidR="00193708" w:rsidRPr="00821BA8" w:rsidTr="00821BA8">
        <w:trPr>
          <w:trHeight w:val="84"/>
          <w:jc w:val="center"/>
        </w:trPr>
        <w:tc>
          <w:tcPr>
            <w:tcW w:w="550" w:type="dxa"/>
            <w:tcBorders>
              <w:top w:val="single" w:sz="4" w:space="0" w:color="auto"/>
              <w:left w:val="single" w:sz="4" w:space="0" w:color="auto"/>
              <w:bottom w:val="single" w:sz="4" w:space="0" w:color="auto"/>
              <w:right w:val="single" w:sz="4" w:space="0" w:color="auto"/>
            </w:tcBorders>
            <w:vAlign w:val="center"/>
          </w:tcPr>
          <w:p w:rsidR="00193708" w:rsidRPr="00303464" w:rsidRDefault="00193708" w:rsidP="00D5292D">
            <w:pPr>
              <w:numPr>
                <w:ilvl w:val="0"/>
                <w:numId w:val="1"/>
              </w:numPr>
              <w:spacing w:after="0" w:line="240" w:lineRule="auto"/>
              <w:ind w:left="0" w:firstLine="0"/>
              <w:jc w:val="both"/>
              <w:rPr>
                <w:rFonts w:ascii="Times New Roman" w:hAnsi="Times New Roman"/>
                <w:lang w:val="kk-KZ"/>
              </w:rPr>
            </w:pPr>
          </w:p>
        </w:tc>
        <w:tc>
          <w:tcPr>
            <w:tcW w:w="1798" w:type="dxa"/>
            <w:tcBorders>
              <w:top w:val="single" w:sz="4" w:space="0" w:color="auto"/>
              <w:left w:val="single" w:sz="4" w:space="0" w:color="auto"/>
              <w:bottom w:val="single" w:sz="4" w:space="0" w:color="auto"/>
              <w:right w:val="single" w:sz="4" w:space="0" w:color="auto"/>
            </w:tcBorders>
          </w:tcPr>
          <w:p w:rsidR="00193708" w:rsidRPr="00303464" w:rsidRDefault="00193708" w:rsidP="00654141">
            <w:pPr>
              <w:spacing w:after="0" w:line="240" w:lineRule="auto"/>
              <w:rPr>
                <w:rFonts w:ascii="Times New Roman" w:hAnsi="Times New Roman"/>
                <w:lang w:val="kk-KZ"/>
              </w:rPr>
            </w:pPr>
            <w:r w:rsidRPr="00303464">
              <w:rPr>
                <w:rFonts w:ascii="Times New Roman" w:hAnsi="Times New Roman"/>
                <w:lang w:val="kk-KZ"/>
              </w:rPr>
              <w:t xml:space="preserve">Джамалиева Ғ.,  </w:t>
            </w:r>
          </w:p>
          <w:p w:rsidR="00193708" w:rsidRPr="00303464" w:rsidRDefault="00193708" w:rsidP="00654141">
            <w:pPr>
              <w:spacing w:after="0" w:line="240" w:lineRule="auto"/>
              <w:rPr>
                <w:rFonts w:ascii="Times New Roman" w:hAnsi="Times New Roman"/>
                <w:lang w:val="kk-KZ"/>
              </w:rPr>
            </w:pPr>
            <w:r w:rsidRPr="00303464">
              <w:rPr>
                <w:rFonts w:ascii="Times New Roman" w:hAnsi="Times New Roman"/>
                <w:lang w:val="kk-KZ"/>
              </w:rPr>
              <w:t>Нығметова Ж.Т.</w:t>
            </w:r>
          </w:p>
        </w:tc>
        <w:tc>
          <w:tcPr>
            <w:tcW w:w="3819" w:type="dxa"/>
            <w:tcBorders>
              <w:top w:val="single" w:sz="4" w:space="0" w:color="auto"/>
              <w:left w:val="single" w:sz="4" w:space="0" w:color="auto"/>
              <w:bottom w:val="single" w:sz="4" w:space="0" w:color="auto"/>
              <w:right w:val="single" w:sz="4" w:space="0" w:color="auto"/>
            </w:tcBorders>
          </w:tcPr>
          <w:p w:rsidR="00193708" w:rsidRPr="00303464" w:rsidRDefault="00193708" w:rsidP="002D7145">
            <w:pPr>
              <w:pStyle w:val="a6"/>
              <w:spacing w:before="0" w:beforeAutospacing="0" w:after="0" w:afterAutospacing="0"/>
              <w:ind w:right="0"/>
              <w:jc w:val="left"/>
              <w:rPr>
                <w:rFonts w:ascii="Times New Roman" w:hAnsi="Times New Roman"/>
                <w:sz w:val="22"/>
                <w:szCs w:val="22"/>
                <w:lang w:val="kk-KZ"/>
              </w:rPr>
            </w:pPr>
            <w:r w:rsidRPr="00303464">
              <w:rPr>
                <w:rFonts w:ascii="Times New Roman" w:hAnsi="Times New Roman"/>
                <w:sz w:val="22"/>
                <w:szCs w:val="22"/>
                <w:lang w:val="kk-KZ"/>
              </w:rPr>
              <w:t>Шетелдегі әлеуметтік жұмыс. Оқу құралы.</w:t>
            </w:r>
            <w:r w:rsidRPr="00303464">
              <w:rPr>
                <w:rFonts w:ascii="Times New Roman" w:hAnsi="Times New Roman"/>
                <w:bCs/>
                <w:sz w:val="22"/>
                <w:szCs w:val="22"/>
                <w:lang w:val="kk-KZ"/>
              </w:rPr>
              <w:t xml:space="preserve"> «</w:t>
            </w:r>
            <w:r w:rsidRPr="00303464">
              <w:rPr>
                <w:rFonts w:ascii="Times New Roman" w:hAnsi="Times New Roman"/>
                <w:sz w:val="22"/>
                <w:szCs w:val="22"/>
                <w:lang w:val="kk-KZ"/>
              </w:rPr>
              <w:t xml:space="preserve">Ақ Нұр», </w:t>
            </w:r>
            <w:r w:rsidRPr="00303464">
              <w:rPr>
                <w:rFonts w:ascii="Times New Roman" w:hAnsi="Times New Roman"/>
                <w:bCs/>
                <w:sz w:val="22"/>
                <w:szCs w:val="22"/>
                <w:lang w:val="kk-KZ"/>
              </w:rPr>
              <w:t>2013</w:t>
            </w:r>
            <w:r>
              <w:rPr>
                <w:rFonts w:ascii="Times New Roman" w:hAnsi="Times New Roman"/>
                <w:bCs/>
                <w:sz w:val="22"/>
                <w:szCs w:val="22"/>
                <w:lang w:val="kk-KZ"/>
              </w:rPr>
              <w:t xml:space="preserve">-166 б. </w:t>
            </w:r>
            <w:r w:rsidRPr="002D7145">
              <w:rPr>
                <w:rFonts w:ascii="Times New Roman" w:hAnsi="Times New Roman"/>
                <w:bCs/>
                <w:sz w:val="22"/>
                <w:szCs w:val="22"/>
                <w:lang w:val="kk-KZ"/>
              </w:rPr>
              <w:t>м.п.</w:t>
            </w:r>
          </w:p>
        </w:tc>
        <w:tc>
          <w:tcPr>
            <w:tcW w:w="7207" w:type="dxa"/>
            <w:tcBorders>
              <w:top w:val="single" w:sz="4" w:space="0" w:color="auto"/>
              <w:left w:val="single" w:sz="4" w:space="0" w:color="auto"/>
              <w:bottom w:val="single" w:sz="4" w:space="0" w:color="auto"/>
              <w:right w:val="single" w:sz="4" w:space="0" w:color="auto"/>
            </w:tcBorders>
          </w:tcPr>
          <w:p w:rsidR="00193708" w:rsidRPr="00303464" w:rsidRDefault="00193708" w:rsidP="00D5292D">
            <w:pPr>
              <w:pStyle w:val="a5"/>
              <w:spacing w:before="0" w:beforeAutospacing="0" w:after="0" w:afterAutospacing="0"/>
              <w:jc w:val="both"/>
              <w:rPr>
                <w:sz w:val="22"/>
                <w:szCs w:val="22"/>
                <w:lang w:val="kk-KZ"/>
              </w:rPr>
            </w:pPr>
            <w:r w:rsidRPr="00303464">
              <w:rPr>
                <w:sz w:val="22"/>
                <w:szCs w:val="22"/>
                <w:lang w:val="kk-KZ"/>
              </w:rPr>
              <w:t>Оқу құралы Мемлекеттік жоғары кәсіптік білім беру бағдарламасына сәйкес құрылған. Мақсаты – болашақ мамандарды  Еуропа және АҚШ елдеріндегі әлеуметтік жұмыс тәжірибесімен таныстыру.</w:t>
            </w:r>
          </w:p>
          <w:p w:rsidR="00193708" w:rsidRPr="00303464" w:rsidRDefault="00193708" w:rsidP="00D5292D">
            <w:pPr>
              <w:spacing w:after="0" w:line="240" w:lineRule="auto"/>
              <w:jc w:val="both"/>
              <w:rPr>
                <w:rFonts w:ascii="Times New Roman" w:hAnsi="Times New Roman"/>
                <w:lang w:val="kk-KZ"/>
              </w:rPr>
            </w:pPr>
            <w:r w:rsidRPr="00303464">
              <w:rPr>
                <w:rFonts w:ascii="Times New Roman" w:hAnsi="Times New Roman"/>
                <w:lang w:val="kk-KZ"/>
              </w:rPr>
              <w:t>Оқу құралында шетелдегі кәсіби іс-әрекет және ғылыми қызмет ретінде әлеуметтік жұмыстың пайда болу тарихы, Еуропа мен АҚШ елдерінің халқын әлеуметтік қамтамасыз ету модельдері,  халықтың әр түрлі тобына, әр салалардағы ұсынылатын әлеуметтік қызметтер мен арнайы көрсетілетін қызметтер қарастырылады.</w:t>
            </w:r>
          </w:p>
          <w:p w:rsidR="00193708" w:rsidRPr="00303464" w:rsidRDefault="00193708" w:rsidP="00D5292D">
            <w:pPr>
              <w:spacing w:after="0" w:line="240" w:lineRule="auto"/>
              <w:jc w:val="both"/>
              <w:rPr>
                <w:rFonts w:ascii="Times New Roman" w:hAnsi="Times New Roman"/>
                <w:lang w:val="kk-KZ"/>
              </w:rPr>
            </w:pPr>
            <w:r w:rsidRPr="00303464">
              <w:rPr>
                <w:rFonts w:ascii="Times New Roman" w:hAnsi="Times New Roman"/>
                <w:lang w:val="kk-KZ"/>
              </w:rPr>
              <w:t>Оқу құралы жоғары оқу орындарының студенттеріне, магистранттарына  және «әлеуметтік жұмыс» мамандығы бойынша білім алушыларға арналған.</w:t>
            </w:r>
          </w:p>
        </w:tc>
        <w:tc>
          <w:tcPr>
            <w:tcW w:w="1293" w:type="dxa"/>
            <w:tcBorders>
              <w:top w:val="single" w:sz="4" w:space="0" w:color="auto"/>
              <w:left w:val="single" w:sz="4" w:space="0" w:color="auto"/>
              <w:bottom w:val="single" w:sz="4" w:space="0" w:color="auto"/>
              <w:right w:val="single" w:sz="4" w:space="0" w:color="auto"/>
            </w:tcBorders>
          </w:tcPr>
          <w:p w:rsidR="00193708" w:rsidRPr="00821BA8" w:rsidRDefault="00821BA8" w:rsidP="00821BA8">
            <w:pPr>
              <w:spacing w:after="0" w:line="240" w:lineRule="auto"/>
              <w:jc w:val="center"/>
              <w:rPr>
                <w:rFonts w:ascii="Times New Roman" w:hAnsi="Times New Roman"/>
                <w:sz w:val="20"/>
                <w:szCs w:val="20"/>
                <w:lang w:val="kk-KZ"/>
              </w:rPr>
            </w:pPr>
            <w:r w:rsidRPr="00821BA8">
              <w:rPr>
                <w:rFonts w:ascii="Times New Roman" w:hAnsi="Times New Roman"/>
                <w:sz w:val="20"/>
                <w:szCs w:val="20"/>
                <w:lang w:val="kk-KZ"/>
              </w:rPr>
              <w:t>4550</w:t>
            </w:r>
          </w:p>
        </w:tc>
      </w:tr>
      <w:tr w:rsidR="00193708" w:rsidRPr="00821BA8" w:rsidTr="00821BA8">
        <w:trPr>
          <w:trHeight w:val="84"/>
          <w:jc w:val="center"/>
        </w:trPr>
        <w:tc>
          <w:tcPr>
            <w:tcW w:w="550" w:type="dxa"/>
            <w:tcBorders>
              <w:top w:val="single" w:sz="4" w:space="0" w:color="auto"/>
              <w:left w:val="single" w:sz="4" w:space="0" w:color="auto"/>
              <w:bottom w:val="single" w:sz="4" w:space="0" w:color="auto"/>
              <w:right w:val="single" w:sz="4" w:space="0" w:color="auto"/>
            </w:tcBorders>
            <w:vAlign w:val="center"/>
          </w:tcPr>
          <w:p w:rsidR="00193708" w:rsidRPr="00303464" w:rsidRDefault="00193708" w:rsidP="00D5292D">
            <w:pPr>
              <w:numPr>
                <w:ilvl w:val="0"/>
                <w:numId w:val="1"/>
              </w:numPr>
              <w:spacing w:after="0" w:line="240" w:lineRule="auto"/>
              <w:ind w:left="0" w:firstLine="0"/>
              <w:jc w:val="both"/>
              <w:rPr>
                <w:rFonts w:ascii="Times New Roman" w:hAnsi="Times New Roman"/>
                <w:lang w:val="kk-KZ"/>
              </w:rPr>
            </w:pPr>
          </w:p>
        </w:tc>
        <w:tc>
          <w:tcPr>
            <w:tcW w:w="1798" w:type="dxa"/>
            <w:tcBorders>
              <w:top w:val="single" w:sz="4" w:space="0" w:color="auto"/>
              <w:left w:val="single" w:sz="4" w:space="0" w:color="auto"/>
              <w:bottom w:val="single" w:sz="4" w:space="0" w:color="auto"/>
              <w:right w:val="single" w:sz="4" w:space="0" w:color="auto"/>
            </w:tcBorders>
          </w:tcPr>
          <w:p w:rsidR="00193708" w:rsidRPr="00303464" w:rsidRDefault="00193708" w:rsidP="00654141">
            <w:pPr>
              <w:spacing w:after="0" w:line="240" w:lineRule="auto"/>
              <w:rPr>
                <w:rFonts w:ascii="Times New Roman" w:hAnsi="Times New Roman"/>
                <w:lang w:val="kk-KZ"/>
              </w:rPr>
            </w:pPr>
            <w:r w:rsidRPr="00303464">
              <w:rPr>
                <w:rFonts w:ascii="Times New Roman" w:hAnsi="Times New Roman"/>
                <w:lang w:val="kk-KZ"/>
              </w:rPr>
              <w:t>Тұрманова Ж.Е.</w:t>
            </w:r>
          </w:p>
        </w:tc>
        <w:tc>
          <w:tcPr>
            <w:tcW w:w="3819" w:type="dxa"/>
            <w:tcBorders>
              <w:top w:val="single" w:sz="4" w:space="0" w:color="auto"/>
              <w:left w:val="single" w:sz="4" w:space="0" w:color="auto"/>
              <w:bottom w:val="single" w:sz="4" w:space="0" w:color="auto"/>
              <w:right w:val="single" w:sz="4" w:space="0" w:color="auto"/>
            </w:tcBorders>
          </w:tcPr>
          <w:p w:rsidR="00193708" w:rsidRPr="002D7145" w:rsidRDefault="00193708" w:rsidP="002D7145">
            <w:pPr>
              <w:pStyle w:val="a6"/>
              <w:tabs>
                <w:tab w:val="left" w:pos="4083"/>
              </w:tabs>
              <w:spacing w:before="0" w:beforeAutospacing="0" w:after="0" w:afterAutospacing="0"/>
              <w:ind w:right="0"/>
              <w:jc w:val="left"/>
              <w:rPr>
                <w:rFonts w:ascii="Times New Roman" w:hAnsi="Times New Roman"/>
                <w:b/>
                <w:sz w:val="22"/>
                <w:szCs w:val="22"/>
                <w:lang w:val="kk-KZ"/>
              </w:rPr>
            </w:pPr>
            <w:r w:rsidRPr="00303464">
              <w:rPr>
                <w:rFonts w:ascii="Times New Roman" w:hAnsi="Times New Roman"/>
                <w:sz w:val="22"/>
                <w:szCs w:val="22"/>
                <w:lang w:val="kk-KZ"/>
              </w:rPr>
              <w:t xml:space="preserve">Әлеуметтік жұмыс тарихы мен теориясы. Оқу құралы. </w:t>
            </w:r>
            <w:r w:rsidRPr="00303464">
              <w:rPr>
                <w:rFonts w:ascii="Times New Roman" w:hAnsi="Times New Roman"/>
                <w:bCs/>
                <w:sz w:val="22"/>
                <w:szCs w:val="22"/>
                <w:lang w:val="kk-KZ"/>
              </w:rPr>
              <w:t>«</w:t>
            </w:r>
            <w:r w:rsidRPr="00303464">
              <w:rPr>
                <w:rFonts w:ascii="Times New Roman" w:hAnsi="Times New Roman"/>
                <w:sz w:val="22"/>
                <w:szCs w:val="22"/>
                <w:lang w:val="kk-KZ"/>
              </w:rPr>
              <w:t xml:space="preserve">Ақ Нұр», </w:t>
            </w:r>
            <w:r w:rsidRPr="00303464">
              <w:rPr>
                <w:rFonts w:ascii="Times New Roman" w:hAnsi="Times New Roman"/>
                <w:bCs/>
                <w:sz w:val="22"/>
                <w:szCs w:val="22"/>
                <w:lang w:val="kk-KZ"/>
              </w:rPr>
              <w:t>2012</w:t>
            </w:r>
            <w:r>
              <w:rPr>
                <w:rFonts w:ascii="Times New Roman" w:hAnsi="Times New Roman"/>
                <w:sz w:val="22"/>
                <w:szCs w:val="22"/>
                <w:lang w:val="kk-KZ"/>
              </w:rPr>
              <w:t>-</w:t>
            </w:r>
            <w:r w:rsidRPr="00303464">
              <w:rPr>
                <w:rFonts w:ascii="Times New Roman" w:hAnsi="Times New Roman"/>
                <w:sz w:val="22"/>
                <w:szCs w:val="22"/>
                <w:lang w:val="kk-KZ"/>
              </w:rPr>
              <w:t>36</w:t>
            </w:r>
            <w:r>
              <w:rPr>
                <w:rFonts w:ascii="Times New Roman" w:hAnsi="Times New Roman"/>
                <w:sz w:val="22"/>
                <w:szCs w:val="22"/>
                <w:lang w:val="kk-KZ"/>
              </w:rPr>
              <w:t xml:space="preserve">4 </w:t>
            </w:r>
            <w:r w:rsidRPr="00303464">
              <w:rPr>
                <w:rFonts w:ascii="Times New Roman" w:hAnsi="Times New Roman"/>
                <w:sz w:val="22"/>
                <w:szCs w:val="22"/>
                <w:lang w:val="kk-KZ"/>
              </w:rPr>
              <w:t>б.</w:t>
            </w:r>
            <w:r>
              <w:rPr>
                <w:rFonts w:ascii="Times New Roman" w:hAnsi="Times New Roman"/>
                <w:bCs/>
                <w:sz w:val="22"/>
                <w:szCs w:val="22"/>
                <w:lang w:val="kk-KZ"/>
              </w:rPr>
              <w:t>тв</w:t>
            </w:r>
            <w:r w:rsidRPr="002D7145">
              <w:rPr>
                <w:rFonts w:ascii="Times New Roman" w:hAnsi="Times New Roman"/>
                <w:bCs/>
                <w:sz w:val="22"/>
                <w:szCs w:val="22"/>
                <w:lang w:val="kk-KZ"/>
              </w:rPr>
              <w:t>.п</w:t>
            </w:r>
            <w:r>
              <w:rPr>
                <w:rFonts w:ascii="Times New Roman" w:hAnsi="Times New Roman"/>
                <w:bCs/>
                <w:lang w:val="kk-KZ"/>
              </w:rPr>
              <w:t>.</w:t>
            </w:r>
          </w:p>
        </w:tc>
        <w:tc>
          <w:tcPr>
            <w:tcW w:w="7207" w:type="dxa"/>
            <w:tcBorders>
              <w:top w:val="single" w:sz="4" w:space="0" w:color="auto"/>
              <w:left w:val="single" w:sz="4" w:space="0" w:color="auto"/>
              <w:bottom w:val="single" w:sz="4" w:space="0" w:color="auto"/>
              <w:right w:val="single" w:sz="4" w:space="0" w:color="auto"/>
            </w:tcBorders>
          </w:tcPr>
          <w:p w:rsidR="00193708" w:rsidRPr="00303464" w:rsidRDefault="00193708" w:rsidP="00D5292D">
            <w:pPr>
              <w:spacing w:after="0" w:line="240" w:lineRule="auto"/>
              <w:jc w:val="both"/>
              <w:rPr>
                <w:rFonts w:ascii="Times New Roman" w:hAnsi="Times New Roman"/>
                <w:lang w:val="kk-KZ"/>
              </w:rPr>
            </w:pPr>
            <w:r w:rsidRPr="00303464">
              <w:rPr>
                <w:rFonts w:ascii="Times New Roman" w:hAnsi="Times New Roman"/>
                <w:lang w:val="kk-KZ"/>
              </w:rPr>
              <w:t>Оқулық жоғары оқу орындарында «</w:t>
            </w:r>
            <w:r w:rsidRPr="00303464">
              <w:rPr>
                <w:rFonts w:ascii="Times New Roman" w:hAnsi="Times New Roman"/>
                <w:bCs/>
                <w:lang w:val="kk-KZ"/>
              </w:rPr>
              <w:t>5В090500</w:t>
            </w:r>
            <w:r w:rsidRPr="00303464">
              <w:rPr>
                <w:rFonts w:ascii="Times New Roman" w:hAnsi="Times New Roman"/>
                <w:lang w:val="kk-KZ"/>
              </w:rPr>
              <w:t>- Әлеуметтік жұмыс» мамандарын даярлау мен оқытудың типтік оқу бағдарламасына сәйкес құрастырылған.</w:t>
            </w:r>
          </w:p>
          <w:p w:rsidR="00193708" w:rsidRPr="00303464" w:rsidRDefault="00193708" w:rsidP="00040F2A">
            <w:pPr>
              <w:spacing w:after="0" w:line="240" w:lineRule="auto"/>
              <w:jc w:val="both"/>
              <w:rPr>
                <w:rFonts w:ascii="Times New Roman" w:hAnsi="Times New Roman"/>
                <w:lang w:val="kk-KZ"/>
              </w:rPr>
            </w:pPr>
            <w:r w:rsidRPr="00303464">
              <w:rPr>
                <w:rFonts w:ascii="Times New Roman" w:hAnsi="Times New Roman"/>
                <w:lang w:val="kk-KZ"/>
              </w:rPr>
              <w:t>Оқулық екі бөлімнен тұрады, олар әлеуметтік жұмыстың тарихи дамуы мен теориясының негізгі мәселелерін бөліп қарастырады.</w:t>
            </w:r>
          </w:p>
        </w:tc>
        <w:tc>
          <w:tcPr>
            <w:tcW w:w="1293" w:type="dxa"/>
            <w:tcBorders>
              <w:top w:val="single" w:sz="4" w:space="0" w:color="auto"/>
              <w:left w:val="single" w:sz="4" w:space="0" w:color="auto"/>
              <w:bottom w:val="single" w:sz="4" w:space="0" w:color="auto"/>
              <w:right w:val="single" w:sz="4" w:space="0" w:color="auto"/>
            </w:tcBorders>
          </w:tcPr>
          <w:p w:rsidR="00193708" w:rsidRPr="00821BA8" w:rsidRDefault="00821BA8" w:rsidP="00821BA8">
            <w:pPr>
              <w:spacing w:after="0" w:line="240" w:lineRule="auto"/>
              <w:jc w:val="center"/>
              <w:rPr>
                <w:rFonts w:ascii="Times New Roman" w:hAnsi="Times New Roman"/>
                <w:sz w:val="20"/>
                <w:szCs w:val="20"/>
                <w:lang w:val="kk-KZ"/>
              </w:rPr>
            </w:pPr>
            <w:r w:rsidRPr="00821BA8">
              <w:rPr>
                <w:rFonts w:ascii="Times New Roman" w:hAnsi="Times New Roman"/>
                <w:sz w:val="20"/>
                <w:szCs w:val="20"/>
                <w:lang w:val="kk-KZ"/>
              </w:rPr>
              <w:t>4900</w:t>
            </w:r>
          </w:p>
        </w:tc>
      </w:tr>
      <w:tr w:rsidR="00193708" w:rsidRPr="00821BA8" w:rsidTr="00821BA8">
        <w:trPr>
          <w:trHeight w:val="84"/>
          <w:jc w:val="center"/>
        </w:trPr>
        <w:tc>
          <w:tcPr>
            <w:tcW w:w="550" w:type="dxa"/>
            <w:tcBorders>
              <w:top w:val="single" w:sz="4" w:space="0" w:color="auto"/>
              <w:left w:val="single" w:sz="4" w:space="0" w:color="auto"/>
              <w:bottom w:val="single" w:sz="4" w:space="0" w:color="auto"/>
              <w:right w:val="single" w:sz="4" w:space="0" w:color="auto"/>
            </w:tcBorders>
            <w:vAlign w:val="center"/>
          </w:tcPr>
          <w:p w:rsidR="00193708" w:rsidRPr="00303464" w:rsidRDefault="00193708" w:rsidP="00D5292D">
            <w:pPr>
              <w:numPr>
                <w:ilvl w:val="0"/>
                <w:numId w:val="1"/>
              </w:numPr>
              <w:spacing w:after="0" w:line="240" w:lineRule="auto"/>
              <w:ind w:left="0" w:firstLine="0"/>
              <w:jc w:val="both"/>
              <w:rPr>
                <w:rFonts w:ascii="Times New Roman" w:hAnsi="Times New Roman"/>
                <w:lang w:val="kk-KZ"/>
              </w:rPr>
            </w:pPr>
          </w:p>
        </w:tc>
        <w:tc>
          <w:tcPr>
            <w:tcW w:w="1798" w:type="dxa"/>
            <w:tcBorders>
              <w:top w:val="single" w:sz="4" w:space="0" w:color="auto"/>
              <w:left w:val="single" w:sz="4" w:space="0" w:color="auto"/>
              <w:bottom w:val="single" w:sz="4" w:space="0" w:color="auto"/>
              <w:right w:val="single" w:sz="4" w:space="0" w:color="auto"/>
            </w:tcBorders>
          </w:tcPr>
          <w:p w:rsidR="00193708" w:rsidRPr="00303464" w:rsidRDefault="00193708" w:rsidP="00654141">
            <w:pPr>
              <w:spacing w:after="0" w:line="240" w:lineRule="auto"/>
              <w:rPr>
                <w:rFonts w:ascii="Times New Roman" w:hAnsi="Times New Roman"/>
                <w:lang w:val="kk-KZ"/>
              </w:rPr>
            </w:pPr>
            <w:r w:rsidRPr="00303464">
              <w:rPr>
                <w:rFonts w:ascii="Times New Roman" w:hAnsi="Times New Roman"/>
                <w:lang w:val="kk-KZ"/>
              </w:rPr>
              <w:t>Тұрманова Ж.Е.</w:t>
            </w:r>
          </w:p>
        </w:tc>
        <w:tc>
          <w:tcPr>
            <w:tcW w:w="3819" w:type="dxa"/>
            <w:tcBorders>
              <w:top w:val="single" w:sz="4" w:space="0" w:color="auto"/>
              <w:left w:val="single" w:sz="4" w:space="0" w:color="auto"/>
              <w:bottom w:val="single" w:sz="4" w:space="0" w:color="auto"/>
              <w:right w:val="single" w:sz="4" w:space="0" w:color="auto"/>
            </w:tcBorders>
          </w:tcPr>
          <w:p w:rsidR="00193708" w:rsidRPr="00303464" w:rsidRDefault="00193708" w:rsidP="00654141">
            <w:pPr>
              <w:pStyle w:val="a6"/>
              <w:tabs>
                <w:tab w:val="left" w:pos="4083"/>
              </w:tabs>
              <w:spacing w:before="0" w:beforeAutospacing="0" w:after="0" w:afterAutospacing="0"/>
              <w:ind w:right="0"/>
              <w:jc w:val="left"/>
              <w:rPr>
                <w:rFonts w:ascii="Times New Roman" w:hAnsi="Times New Roman"/>
                <w:sz w:val="22"/>
                <w:szCs w:val="22"/>
                <w:lang w:val="kk-KZ"/>
              </w:rPr>
            </w:pPr>
            <w:r w:rsidRPr="00303464">
              <w:rPr>
                <w:rFonts w:ascii="Times New Roman" w:hAnsi="Times New Roman"/>
                <w:sz w:val="22"/>
                <w:szCs w:val="22"/>
                <w:lang w:val="kk-KZ"/>
              </w:rPr>
              <w:t>Педагогикалық психология.</w:t>
            </w:r>
          </w:p>
          <w:p w:rsidR="00193708" w:rsidRPr="00303464" w:rsidRDefault="00193708" w:rsidP="001044FD">
            <w:pPr>
              <w:pStyle w:val="a6"/>
              <w:tabs>
                <w:tab w:val="left" w:pos="4083"/>
              </w:tabs>
              <w:spacing w:before="0" w:beforeAutospacing="0" w:after="0" w:afterAutospacing="0"/>
              <w:ind w:right="0"/>
              <w:jc w:val="left"/>
              <w:rPr>
                <w:rFonts w:ascii="Times New Roman" w:hAnsi="Times New Roman"/>
                <w:sz w:val="22"/>
                <w:szCs w:val="22"/>
                <w:lang w:val="kk-KZ"/>
              </w:rPr>
            </w:pPr>
            <w:r w:rsidRPr="00303464">
              <w:rPr>
                <w:rFonts w:ascii="Times New Roman" w:hAnsi="Times New Roman"/>
                <w:sz w:val="22"/>
                <w:szCs w:val="22"/>
                <w:lang w:val="kk-KZ"/>
              </w:rPr>
              <w:t>Оқу құралы.</w:t>
            </w:r>
            <w:r>
              <w:rPr>
                <w:rFonts w:ascii="Times New Roman" w:hAnsi="Times New Roman"/>
                <w:bCs/>
                <w:sz w:val="22"/>
                <w:szCs w:val="22"/>
                <w:lang w:val="kk-KZ"/>
              </w:rPr>
              <w:t xml:space="preserve"> </w:t>
            </w:r>
            <w:r w:rsidRPr="00303464">
              <w:rPr>
                <w:rFonts w:ascii="Times New Roman" w:hAnsi="Times New Roman"/>
                <w:bCs/>
                <w:sz w:val="22"/>
                <w:szCs w:val="22"/>
                <w:lang w:val="kk-KZ"/>
              </w:rPr>
              <w:t>«</w:t>
            </w:r>
            <w:r w:rsidRPr="00303464">
              <w:rPr>
                <w:rFonts w:ascii="Times New Roman" w:hAnsi="Times New Roman"/>
                <w:sz w:val="22"/>
                <w:szCs w:val="22"/>
                <w:lang w:val="kk-KZ"/>
              </w:rPr>
              <w:t xml:space="preserve">Ақ Нұр», </w:t>
            </w:r>
            <w:r w:rsidRPr="00303464">
              <w:rPr>
                <w:rFonts w:ascii="Times New Roman" w:hAnsi="Times New Roman"/>
                <w:bCs/>
                <w:sz w:val="22"/>
                <w:szCs w:val="22"/>
                <w:lang w:val="kk-KZ"/>
              </w:rPr>
              <w:t>2013</w:t>
            </w:r>
            <w:r>
              <w:rPr>
                <w:rFonts w:ascii="Times New Roman" w:hAnsi="Times New Roman"/>
                <w:bCs/>
                <w:sz w:val="22"/>
                <w:szCs w:val="22"/>
                <w:lang w:val="kk-KZ"/>
              </w:rPr>
              <w:t xml:space="preserve">-200 б. </w:t>
            </w:r>
            <w:r w:rsidRPr="002D7145">
              <w:rPr>
                <w:rFonts w:ascii="Times New Roman" w:hAnsi="Times New Roman"/>
                <w:bCs/>
                <w:sz w:val="22"/>
                <w:szCs w:val="22"/>
                <w:lang w:val="kk-KZ"/>
              </w:rPr>
              <w:t>м.п</w:t>
            </w:r>
            <w:r>
              <w:rPr>
                <w:rFonts w:ascii="Times New Roman" w:hAnsi="Times New Roman"/>
                <w:bCs/>
                <w:lang w:val="kk-KZ"/>
              </w:rPr>
              <w:t>.</w:t>
            </w:r>
          </w:p>
        </w:tc>
        <w:tc>
          <w:tcPr>
            <w:tcW w:w="7207" w:type="dxa"/>
            <w:tcBorders>
              <w:top w:val="single" w:sz="4" w:space="0" w:color="auto"/>
              <w:left w:val="single" w:sz="4" w:space="0" w:color="auto"/>
              <w:bottom w:val="single" w:sz="4" w:space="0" w:color="auto"/>
              <w:right w:val="single" w:sz="4" w:space="0" w:color="auto"/>
            </w:tcBorders>
          </w:tcPr>
          <w:p w:rsidR="00193708" w:rsidRPr="00303464" w:rsidRDefault="00193708" w:rsidP="00040F2A">
            <w:pPr>
              <w:spacing w:after="0" w:line="240" w:lineRule="auto"/>
              <w:jc w:val="both"/>
              <w:rPr>
                <w:rFonts w:ascii="Times New Roman" w:hAnsi="Times New Roman"/>
                <w:lang w:val="kk-KZ"/>
              </w:rPr>
            </w:pPr>
            <w:r w:rsidRPr="00303464">
              <w:rPr>
                <w:rFonts w:ascii="Times New Roman" w:hAnsi="Times New Roman"/>
                <w:color w:val="000000"/>
                <w:lang w:val="kk-KZ"/>
              </w:rPr>
              <w:t>Оқу құралы</w:t>
            </w:r>
            <w:r w:rsidRPr="00303464">
              <w:rPr>
                <w:rFonts w:ascii="Times New Roman" w:hAnsi="Times New Roman"/>
                <w:b/>
                <w:bCs/>
                <w:color w:val="000000"/>
                <w:lang w:val="kk-KZ"/>
              </w:rPr>
              <w:t xml:space="preserve"> </w:t>
            </w:r>
            <w:r w:rsidRPr="00303464">
              <w:rPr>
                <w:rFonts w:ascii="Times New Roman" w:hAnsi="Times New Roman"/>
                <w:color w:val="000000"/>
                <w:lang w:val="kk-KZ"/>
              </w:rPr>
              <w:t>оқыту мен тәрбиелеу және тұлғаның психикалық дамуын байланыстарып зерттейтін ғылым саласы болып табылатын педагогикалық психологияның теориялық және тәжірибелік, әдістемелік негізін баяндайды.</w:t>
            </w:r>
            <w:r w:rsidRPr="00303464">
              <w:rPr>
                <w:rFonts w:ascii="Times New Roman" w:hAnsi="Times New Roman"/>
                <w:b/>
                <w:bCs/>
                <w:color w:val="000000"/>
                <w:lang w:val="kk-KZ"/>
              </w:rPr>
              <w:t xml:space="preserve"> </w:t>
            </w:r>
            <w:r w:rsidRPr="00303464">
              <w:rPr>
                <w:rFonts w:ascii="Times New Roman" w:hAnsi="Times New Roman"/>
                <w:color w:val="000000"/>
                <w:lang w:val="kk-KZ"/>
              </w:rPr>
              <w:t>Оқу құралы гуманитарлық колледжінің және ЖОО-ның педагогикалық және психологиялық мамандықтарының студенттері мен оқытушыларына  ұсынылады.</w:t>
            </w:r>
          </w:p>
        </w:tc>
        <w:tc>
          <w:tcPr>
            <w:tcW w:w="1293" w:type="dxa"/>
            <w:tcBorders>
              <w:top w:val="single" w:sz="4" w:space="0" w:color="auto"/>
              <w:left w:val="single" w:sz="4" w:space="0" w:color="auto"/>
              <w:bottom w:val="single" w:sz="4" w:space="0" w:color="auto"/>
              <w:right w:val="single" w:sz="4" w:space="0" w:color="auto"/>
            </w:tcBorders>
          </w:tcPr>
          <w:p w:rsidR="00193708" w:rsidRPr="00821BA8" w:rsidRDefault="00821BA8" w:rsidP="00821BA8">
            <w:pPr>
              <w:spacing w:after="0" w:line="240" w:lineRule="auto"/>
              <w:jc w:val="center"/>
              <w:rPr>
                <w:rFonts w:ascii="Times New Roman" w:hAnsi="Times New Roman"/>
                <w:sz w:val="20"/>
                <w:szCs w:val="20"/>
                <w:lang w:val="kk-KZ"/>
              </w:rPr>
            </w:pPr>
            <w:r w:rsidRPr="00821BA8">
              <w:rPr>
                <w:rFonts w:ascii="Times New Roman" w:hAnsi="Times New Roman"/>
                <w:sz w:val="20"/>
                <w:szCs w:val="20"/>
                <w:lang w:val="kk-KZ"/>
              </w:rPr>
              <w:t>4000</w:t>
            </w:r>
          </w:p>
        </w:tc>
      </w:tr>
      <w:tr w:rsidR="00193708" w:rsidRPr="00303464" w:rsidTr="00821BA8">
        <w:trPr>
          <w:trHeight w:val="84"/>
          <w:jc w:val="center"/>
        </w:trPr>
        <w:tc>
          <w:tcPr>
            <w:tcW w:w="550" w:type="dxa"/>
            <w:tcBorders>
              <w:top w:val="single" w:sz="4" w:space="0" w:color="auto"/>
              <w:left w:val="single" w:sz="4" w:space="0" w:color="auto"/>
              <w:bottom w:val="single" w:sz="4" w:space="0" w:color="auto"/>
              <w:right w:val="single" w:sz="4" w:space="0" w:color="auto"/>
            </w:tcBorders>
            <w:vAlign w:val="center"/>
          </w:tcPr>
          <w:p w:rsidR="00193708" w:rsidRPr="00303464" w:rsidRDefault="00193708" w:rsidP="00D5292D">
            <w:pPr>
              <w:numPr>
                <w:ilvl w:val="0"/>
                <w:numId w:val="1"/>
              </w:numPr>
              <w:spacing w:after="0" w:line="240" w:lineRule="auto"/>
              <w:ind w:left="0" w:firstLine="0"/>
              <w:jc w:val="both"/>
              <w:rPr>
                <w:rFonts w:ascii="Times New Roman" w:hAnsi="Times New Roman"/>
                <w:lang w:val="kk-KZ"/>
              </w:rPr>
            </w:pPr>
          </w:p>
        </w:tc>
        <w:tc>
          <w:tcPr>
            <w:tcW w:w="1798" w:type="dxa"/>
            <w:tcBorders>
              <w:top w:val="single" w:sz="4" w:space="0" w:color="auto"/>
              <w:left w:val="single" w:sz="4" w:space="0" w:color="auto"/>
              <w:bottom w:val="single" w:sz="4" w:space="0" w:color="auto"/>
              <w:right w:val="single" w:sz="4" w:space="0" w:color="auto"/>
            </w:tcBorders>
          </w:tcPr>
          <w:p w:rsidR="00193708" w:rsidRPr="00303464" w:rsidRDefault="00193708" w:rsidP="00654141">
            <w:pPr>
              <w:spacing w:after="0" w:line="240" w:lineRule="auto"/>
              <w:rPr>
                <w:rFonts w:ascii="Times New Roman" w:hAnsi="Times New Roman"/>
                <w:lang w:val="kk-KZ"/>
              </w:rPr>
            </w:pPr>
            <w:r w:rsidRPr="00303464">
              <w:rPr>
                <w:rFonts w:ascii="Times New Roman" w:hAnsi="Times New Roman"/>
                <w:lang w:val="kk-KZ"/>
              </w:rPr>
              <w:t>Ишанов П.З.</w:t>
            </w:r>
          </w:p>
        </w:tc>
        <w:tc>
          <w:tcPr>
            <w:tcW w:w="3819" w:type="dxa"/>
            <w:tcBorders>
              <w:top w:val="single" w:sz="4" w:space="0" w:color="auto"/>
              <w:left w:val="single" w:sz="4" w:space="0" w:color="auto"/>
              <w:bottom w:val="single" w:sz="4" w:space="0" w:color="auto"/>
              <w:right w:val="single" w:sz="4" w:space="0" w:color="auto"/>
            </w:tcBorders>
          </w:tcPr>
          <w:p w:rsidR="00193708" w:rsidRPr="00303464" w:rsidRDefault="00193708" w:rsidP="002D7145">
            <w:pPr>
              <w:spacing w:after="0" w:line="240" w:lineRule="auto"/>
              <w:rPr>
                <w:rFonts w:ascii="Times New Roman" w:hAnsi="Times New Roman"/>
                <w:bCs/>
                <w:lang w:val="kk-KZ"/>
              </w:rPr>
            </w:pPr>
            <w:r w:rsidRPr="00303464">
              <w:rPr>
                <w:rFonts w:ascii="Times New Roman" w:hAnsi="Times New Roman"/>
                <w:lang w:val="kk-KZ"/>
              </w:rPr>
              <w:t>Основы психолого-педагогической диагностики. Уч.пос.</w:t>
            </w:r>
            <w:r w:rsidRPr="00303464">
              <w:rPr>
                <w:rFonts w:ascii="Times New Roman" w:hAnsi="Times New Roman"/>
                <w:bCs/>
                <w:lang w:val="kk-KZ"/>
              </w:rPr>
              <w:t>. «</w:t>
            </w:r>
            <w:r w:rsidRPr="00303464">
              <w:rPr>
                <w:rFonts w:ascii="Times New Roman" w:hAnsi="Times New Roman"/>
                <w:lang w:val="kk-KZ"/>
              </w:rPr>
              <w:t xml:space="preserve">Ақ Нұр», </w:t>
            </w:r>
            <w:r w:rsidRPr="00303464">
              <w:rPr>
                <w:rFonts w:ascii="Times New Roman" w:hAnsi="Times New Roman"/>
                <w:bCs/>
                <w:lang w:val="kk-KZ"/>
              </w:rPr>
              <w:t>2012</w:t>
            </w:r>
            <w:r>
              <w:rPr>
                <w:rFonts w:ascii="Times New Roman" w:hAnsi="Times New Roman"/>
                <w:bCs/>
                <w:lang w:val="kk-KZ"/>
              </w:rPr>
              <w:t>-</w:t>
            </w:r>
            <w:r w:rsidRPr="00303464">
              <w:rPr>
                <w:rFonts w:ascii="Times New Roman" w:hAnsi="Times New Roman"/>
                <w:bCs/>
                <w:lang w:val="kk-KZ"/>
              </w:rPr>
              <w:t>138 с</w:t>
            </w:r>
            <w:r>
              <w:rPr>
                <w:rFonts w:ascii="Times New Roman" w:hAnsi="Times New Roman"/>
                <w:bCs/>
                <w:lang w:val="kk-KZ"/>
              </w:rPr>
              <w:t>.</w:t>
            </w:r>
            <w:r w:rsidRPr="002D7145">
              <w:rPr>
                <w:rFonts w:ascii="Times New Roman" w:hAnsi="Times New Roman"/>
                <w:bCs/>
                <w:lang w:val="kk-KZ"/>
              </w:rPr>
              <w:t xml:space="preserve"> </w:t>
            </w:r>
            <w:r>
              <w:rPr>
                <w:rFonts w:ascii="Times New Roman" w:hAnsi="Times New Roman"/>
                <w:bCs/>
                <w:lang w:val="kk-KZ"/>
              </w:rPr>
              <w:t>тв</w:t>
            </w:r>
            <w:r w:rsidRPr="002D7145">
              <w:rPr>
                <w:rFonts w:ascii="Times New Roman" w:hAnsi="Times New Roman"/>
                <w:bCs/>
                <w:lang w:val="kk-KZ"/>
              </w:rPr>
              <w:t>.п</w:t>
            </w:r>
            <w:r>
              <w:rPr>
                <w:rFonts w:ascii="Times New Roman" w:hAnsi="Times New Roman"/>
                <w:bCs/>
                <w:lang w:val="kk-KZ"/>
              </w:rPr>
              <w:t>.</w:t>
            </w:r>
          </w:p>
        </w:tc>
        <w:tc>
          <w:tcPr>
            <w:tcW w:w="7207" w:type="dxa"/>
            <w:tcBorders>
              <w:top w:val="single" w:sz="4" w:space="0" w:color="auto"/>
              <w:left w:val="single" w:sz="4" w:space="0" w:color="auto"/>
              <w:bottom w:val="single" w:sz="4" w:space="0" w:color="auto"/>
              <w:right w:val="single" w:sz="4" w:space="0" w:color="auto"/>
            </w:tcBorders>
          </w:tcPr>
          <w:p w:rsidR="00193708" w:rsidRPr="00303464" w:rsidRDefault="00193708" w:rsidP="00D5292D">
            <w:pPr>
              <w:spacing w:after="0" w:line="240" w:lineRule="auto"/>
              <w:jc w:val="both"/>
              <w:rPr>
                <w:rFonts w:ascii="Times New Roman" w:hAnsi="Times New Roman"/>
                <w:lang w:val="kk-KZ"/>
              </w:rPr>
            </w:pPr>
            <w:r w:rsidRPr="00303464">
              <w:rPr>
                <w:rFonts w:ascii="Times New Roman" w:hAnsi="Times New Roman"/>
                <w:lang w:val="kk-KZ"/>
              </w:rPr>
              <w:t>В содержании учебного пособия раскрыты проблемы эффективного использования психолого-педагогической диагностики для исследования и диагностирования личности студентов и учащихся. Данное пособие предназначено для преподавателей высших, средне-специальных профессиональных учебных заведений и общеобразовательных школ, педагогов-психологов, воспитателей, магистрантов, студентов и учащихся.</w:t>
            </w:r>
          </w:p>
        </w:tc>
        <w:tc>
          <w:tcPr>
            <w:tcW w:w="1293" w:type="dxa"/>
            <w:tcBorders>
              <w:top w:val="single" w:sz="4" w:space="0" w:color="auto"/>
              <w:left w:val="single" w:sz="4" w:space="0" w:color="auto"/>
              <w:bottom w:val="single" w:sz="4" w:space="0" w:color="auto"/>
              <w:right w:val="single" w:sz="4" w:space="0" w:color="auto"/>
            </w:tcBorders>
          </w:tcPr>
          <w:p w:rsidR="00193708" w:rsidRPr="00821BA8" w:rsidRDefault="00821BA8" w:rsidP="00821BA8">
            <w:pPr>
              <w:spacing w:after="0" w:line="240" w:lineRule="auto"/>
              <w:jc w:val="center"/>
              <w:rPr>
                <w:rFonts w:ascii="Times New Roman" w:hAnsi="Times New Roman"/>
                <w:sz w:val="20"/>
                <w:szCs w:val="20"/>
                <w:lang w:val="kk-KZ"/>
              </w:rPr>
            </w:pPr>
            <w:r w:rsidRPr="00821BA8">
              <w:rPr>
                <w:rFonts w:ascii="Times New Roman" w:hAnsi="Times New Roman"/>
                <w:sz w:val="20"/>
                <w:szCs w:val="20"/>
                <w:lang w:val="kk-KZ"/>
              </w:rPr>
              <w:t>4200</w:t>
            </w:r>
          </w:p>
        </w:tc>
      </w:tr>
      <w:tr w:rsidR="00193708" w:rsidRPr="00303464" w:rsidTr="00821BA8">
        <w:trPr>
          <w:trHeight w:val="84"/>
          <w:jc w:val="center"/>
        </w:trPr>
        <w:tc>
          <w:tcPr>
            <w:tcW w:w="550" w:type="dxa"/>
            <w:tcBorders>
              <w:top w:val="single" w:sz="4" w:space="0" w:color="auto"/>
              <w:left w:val="single" w:sz="4" w:space="0" w:color="auto"/>
              <w:bottom w:val="single" w:sz="4" w:space="0" w:color="auto"/>
              <w:right w:val="single" w:sz="4" w:space="0" w:color="auto"/>
            </w:tcBorders>
            <w:vAlign w:val="center"/>
          </w:tcPr>
          <w:p w:rsidR="00193708" w:rsidRPr="00303464" w:rsidRDefault="00193708" w:rsidP="00D5292D">
            <w:pPr>
              <w:numPr>
                <w:ilvl w:val="0"/>
                <w:numId w:val="1"/>
              </w:numPr>
              <w:spacing w:after="0" w:line="240" w:lineRule="auto"/>
              <w:ind w:left="0" w:firstLine="0"/>
              <w:jc w:val="both"/>
              <w:rPr>
                <w:rFonts w:ascii="Times New Roman" w:hAnsi="Times New Roman"/>
                <w:lang w:val="kk-KZ"/>
              </w:rPr>
            </w:pPr>
          </w:p>
        </w:tc>
        <w:tc>
          <w:tcPr>
            <w:tcW w:w="1798" w:type="dxa"/>
            <w:tcBorders>
              <w:top w:val="single" w:sz="4" w:space="0" w:color="auto"/>
              <w:left w:val="single" w:sz="4" w:space="0" w:color="auto"/>
              <w:bottom w:val="single" w:sz="4" w:space="0" w:color="auto"/>
              <w:right w:val="single" w:sz="4" w:space="0" w:color="auto"/>
            </w:tcBorders>
          </w:tcPr>
          <w:p w:rsidR="00193708" w:rsidRPr="00303464" w:rsidRDefault="00193708" w:rsidP="00654141">
            <w:pPr>
              <w:spacing w:after="0" w:line="240" w:lineRule="auto"/>
              <w:rPr>
                <w:rFonts w:ascii="Times New Roman" w:hAnsi="Times New Roman"/>
                <w:lang w:val="kk-KZ"/>
              </w:rPr>
            </w:pPr>
            <w:r w:rsidRPr="00303464">
              <w:rPr>
                <w:rFonts w:ascii="Times New Roman" w:hAnsi="Times New Roman"/>
                <w:lang w:val="kk-KZ"/>
              </w:rPr>
              <w:t>Ишанов П.З.</w:t>
            </w:r>
          </w:p>
        </w:tc>
        <w:tc>
          <w:tcPr>
            <w:tcW w:w="3819" w:type="dxa"/>
            <w:tcBorders>
              <w:top w:val="single" w:sz="4" w:space="0" w:color="auto"/>
              <w:left w:val="single" w:sz="4" w:space="0" w:color="auto"/>
              <w:bottom w:val="single" w:sz="4" w:space="0" w:color="auto"/>
              <w:right w:val="single" w:sz="4" w:space="0" w:color="auto"/>
            </w:tcBorders>
          </w:tcPr>
          <w:p w:rsidR="00193708" w:rsidRPr="00303464" w:rsidRDefault="00193708" w:rsidP="00654141">
            <w:pPr>
              <w:spacing w:after="0" w:line="240" w:lineRule="auto"/>
              <w:rPr>
                <w:rFonts w:ascii="Times New Roman" w:hAnsi="Times New Roman"/>
                <w:bCs/>
                <w:lang w:val="kk-KZ"/>
              </w:rPr>
            </w:pPr>
            <w:r w:rsidRPr="00303464">
              <w:rPr>
                <w:rFonts w:ascii="Times New Roman" w:hAnsi="Times New Roman"/>
                <w:lang w:val="kk-KZ"/>
              </w:rPr>
              <w:t>Современные образовательные технологии. Уч.пос.</w:t>
            </w:r>
            <w:r w:rsidRPr="00303464">
              <w:rPr>
                <w:rFonts w:ascii="Times New Roman" w:hAnsi="Times New Roman"/>
                <w:bCs/>
                <w:lang w:val="kk-KZ"/>
              </w:rPr>
              <w:t xml:space="preserve"> «</w:t>
            </w:r>
            <w:r w:rsidRPr="00303464">
              <w:rPr>
                <w:rFonts w:ascii="Times New Roman" w:hAnsi="Times New Roman"/>
                <w:lang w:val="kk-KZ"/>
              </w:rPr>
              <w:t xml:space="preserve">Ақ Нұр», </w:t>
            </w:r>
            <w:r w:rsidRPr="00303464">
              <w:rPr>
                <w:rFonts w:ascii="Times New Roman" w:hAnsi="Times New Roman"/>
                <w:bCs/>
                <w:lang w:val="kk-KZ"/>
              </w:rPr>
              <w:t>2012</w:t>
            </w:r>
            <w:r>
              <w:rPr>
                <w:rFonts w:ascii="Times New Roman" w:hAnsi="Times New Roman"/>
                <w:bCs/>
                <w:lang w:val="kk-KZ"/>
              </w:rPr>
              <w:t>-</w:t>
            </w:r>
            <w:r w:rsidRPr="00303464">
              <w:rPr>
                <w:rFonts w:ascii="Times New Roman" w:hAnsi="Times New Roman"/>
                <w:bCs/>
                <w:lang w:val="kk-KZ"/>
              </w:rPr>
              <w:t>144 с.</w:t>
            </w:r>
            <w:r w:rsidRPr="002D7145">
              <w:rPr>
                <w:rFonts w:ascii="Times New Roman" w:hAnsi="Times New Roman"/>
                <w:bCs/>
                <w:lang w:val="kk-KZ"/>
              </w:rPr>
              <w:t xml:space="preserve"> м.п</w:t>
            </w:r>
            <w:r>
              <w:rPr>
                <w:rFonts w:ascii="Times New Roman" w:hAnsi="Times New Roman"/>
                <w:bCs/>
                <w:lang w:val="kk-KZ"/>
              </w:rPr>
              <w:t>.</w:t>
            </w:r>
          </w:p>
          <w:p w:rsidR="00193708" w:rsidRPr="00303464" w:rsidRDefault="00193708" w:rsidP="00654141">
            <w:pPr>
              <w:spacing w:after="0" w:line="240" w:lineRule="auto"/>
              <w:rPr>
                <w:rFonts w:ascii="Times New Roman" w:hAnsi="Times New Roman"/>
                <w:lang w:val="kk-KZ"/>
              </w:rPr>
            </w:pPr>
          </w:p>
        </w:tc>
        <w:tc>
          <w:tcPr>
            <w:tcW w:w="7207" w:type="dxa"/>
            <w:tcBorders>
              <w:top w:val="single" w:sz="4" w:space="0" w:color="auto"/>
              <w:left w:val="single" w:sz="4" w:space="0" w:color="auto"/>
              <w:bottom w:val="single" w:sz="4" w:space="0" w:color="auto"/>
              <w:right w:val="single" w:sz="4" w:space="0" w:color="auto"/>
            </w:tcBorders>
          </w:tcPr>
          <w:p w:rsidR="00193708" w:rsidRPr="00303464" w:rsidRDefault="00193708" w:rsidP="00D5292D">
            <w:pPr>
              <w:spacing w:after="0" w:line="240" w:lineRule="auto"/>
              <w:jc w:val="both"/>
              <w:rPr>
                <w:rFonts w:ascii="Times New Roman" w:hAnsi="Times New Roman"/>
                <w:lang w:val="kk-KZ"/>
              </w:rPr>
            </w:pPr>
            <w:r w:rsidRPr="00303464">
              <w:rPr>
                <w:rFonts w:ascii="Times New Roman" w:hAnsi="Times New Roman"/>
                <w:bCs/>
              </w:rPr>
              <w:t xml:space="preserve">Учебное пособие содержит описание и раскрытие содержания лекционного материала по курсу современных образовательных технологий, порядок обоснования и выбора их в различных педагогических ситуациях, условиях организации и осуществления процесса обучения. Данное пособие предназначено для лекторов, </w:t>
            </w:r>
            <w:r w:rsidRPr="00303464">
              <w:rPr>
                <w:rFonts w:ascii="Times New Roman" w:hAnsi="Times New Roman"/>
                <w:bCs/>
              </w:rPr>
              <w:lastRenderedPageBreak/>
              <w:t xml:space="preserve">осуществляющих </w:t>
            </w:r>
            <w:proofErr w:type="gramStart"/>
            <w:r w:rsidRPr="00303464">
              <w:rPr>
                <w:rFonts w:ascii="Times New Roman" w:hAnsi="Times New Roman"/>
                <w:bCs/>
              </w:rPr>
              <w:t>преподавательскую</w:t>
            </w:r>
            <w:proofErr w:type="gramEnd"/>
            <w:r w:rsidRPr="00303464">
              <w:rPr>
                <w:rFonts w:ascii="Times New Roman" w:hAnsi="Times New Roman"/>
                <w:bCs/>
              </w:rPr>
              <w:t xml:space="preserve"> деятельностью по кредитной и линейной системе обучения в вузе,</w:t>
            </w:r>
            <w:r w:rsidRPr="00303464">
              <w:rPr>
                <w:rFonts w:ascii="Times New Roman" w:hAnsi="Times New Roman"/>
                <w:bCs/>
                <w:lang w:val="kk-KZ"/>
              </w:rPr>
              <w:t xml:space="preserve"> средних профессиональных учебных заведениях,</w:t>
            </w:r>
            <w:r w:rsidRPr="00303464">
              <w:rPr>
                <w:rFonts w:ascii="Times New Roman" w:hAnsi="Times New Roman"/>
                <w:bCs/>
              </w:rPr>
              <w:t xml:space="preserve"> а также для магистрантов и студентов.</w:t>
            </w:r>
          </w:p>
        </w:tc>
        <w:tc>
          <w:tcPr>
            <w:tcW w:w="1293" w:type="dxa"/>
            <w:tcBorders>
              <w:top w:val="single" w:sz="4" w:space="0" w:color="auto"/>
              <w:left w:val="single" w:sz="4" w:space="0" w:color="auto"/>
              <w:bottom w:val="single" w:sz="4" w:space="0" w:color="auto"/>
              <w:right w:val="single" w:sz="4" w:space="0" w:color="auto"/>
            </w:tcBorders>
          </w:tcPr>
          <w:p w:rsidR="00193708" w:rsidRPr="00821BA8" w:rsidRDefault="00821BA8" w:rsidP="00821BA8">
            <w:pPr>
              <w:spacing w:after="0" w:line="240" w:lineRule="auto"/>
              <w:jc w:val="center"/>
              <w:rPr>
                <w:rFonts w:ascii="Times New Roman" w:hAnsi="Times New Roman"/>
                <w:sz w:val="20"/>
                <w:szCs w:val="20"/>
                <w:lang w:val="kk-KZ"/>
              </w:rPr>
            </w:pPr>
            <w:r w:rsidRPr="00821BA8">
              <w:rPr>
                <w:rFonts w:ascii="Times New Roman" w:hAnsi="Times New Roman"/>
                <w:sz w:val="20"/>
                <w:szCs w:val="20"/>
                <w:lang w:val="kk-KZ"/>
              </w:rPr>
              <w:lastRenderedPageBreak/>
              <w:t>3250</w:t>
            </w:r>
          </w:p>
        </w:tc>
      </w:tr>
      <w:tr w:rsidR="00193708" w:rsidRPr="00821BA8" w:rsidTr="00821BA8">
        <w:trPr>
          <w:trHeight w:val="84"/>
          <w:jc w:val="center"/>
        </w:trPr>
        <w:tc>
          <w:tcPr>
            <w:tcW w:w="550" w:type="dxa"/>
            <w:tcBorders>
              <w:top w:val="single" w:sz="4" w:space="0" w:color="auto"/>
              <w:left w:val="single" w:sz="4" w:space="0" w:color="auto"/>
              <w:bottom w:val="single" w:sz="4" w:space="0" w:color="auto"/>
              <w:right w:val="single" w:sz="4" w:space="0" w:color="auto"/>
            </w:tcBorders>
            <w:vAlign w:val="center"/>
          </w:tcPr>
          <w:p w:rsidR="00193708" w:rsidRPr="00303464" w:rsidRDefault="00193708" w:rsidP="00D5292D">
            <w:pPr>
              <w:numPr>
                <w:ilvl w:val="0"/>
                <w:numId w:val="1"/>
              </w:numPr>
              <w:spacing w:after="0" w:line="240" w:lineRule="auto"/>
              <w:ind w:left="0" w:firstLine="0"/>
              <w:jc w:val="both"/>
              <w:rPr>
                <w:rFonts w:ascii="Times New Roman" w:hAnsi="Times New Roman"/>
                <w:lang w:val="kk-KZ"/>
              </w:rPr>
            </w:pPr>
          </w:p>
        </w:tc>
        <w:tc>
          <w:tcPr>
            <w:tcW w:w="1798" w:type="dxa"/>
            <w:tcBorders>
              <w:top w:val="single" w:sz="4" w:space="0" w:color="auto"/>
              <w:left w:val="single" w:sz="4" w:space="0" w:color="auto"/>
              <w:bottom w:val="single" w:sz="4" w:space="0" w:color="auto"/>
              <w:right w:val="single" w:sz="4" w:space="0" w:color="auto"/>
            </w:tcBorders>
          </w:tcPr>
          <w:p w:rsidR="00193708" w:rsidRPr="00303464" w:rsidRDefault="00193708" w:rsidP="00654141">
            <w:pPr>
              <w:spacing w:after="0" w:line="240" w:lineRule="auto"/>
              <w:rPr>
                <w:rFonts w:ascii="Times New Roman" w:hAnsi="Times New Roman"/>
                <w:lang w:val="kk-KZ"/>
              </w:rPr>
            </w:pPr>
            <w:r w:rsidRPr="00303464">
              <w:rPr>
                <w:rFonts w:ascii="Times New Roman" w:hAnsi="Times New Roman"/>
                <w:lang w:val="kk-KZ"/>
              </w:rPr>
              <w:t>Ишанов П.З.,</w:t>
            </w:r>
          </w:p>
          <w:p w:rsidR="00193708" w:rsidRPr="00303464" w:rsidRDefault="00193708" w:rsidP="00654141">
            <w:pPr>
              <w:spacing w:after="0" w:line="240" w:lineRule="auto"/>
              <w:rPr>
                <w:rFonts w:ascii="Times New Roman" w:hAnsi="Times New Roman"/>
                <w:lang w:val="kk-KZ"/>
              </w:rPr>
            </w:pPr>
            <w:r w:rsidRPr="00303464">
              <w:rPr>
                <w:rFonts w:ascii="Times New Roman" w:hAnsi="Times New Roman"/>
                <w:lang w:val="kk-KZ"/>
              </w:rPr>
              <w:t>Кенжебаева С.К.</w:t>
            </w:r>
          </w:p>
        </w:tc>
        <w:tc>
          <w:tcPr>
            <w:tcW w:w="3819" w:type="dxa"/>
            <w:tcBorders>
              <w:top w:val="single" w:sz="4" w:space="0" w:color="auto"/>
              <w:left w:val="single" w:sz="4" w:space="0" w:color="auto"/>
              <w:bottom w:val="single" w:sz="4" w:space="0" w:color="auto"/>
              <w:right w:val="single" w:sz="4" w:space="0" w:color="auto"/>
            </w:tcBorders>
          </w:tcPr>
          <w:p w:rsidR="00193708" w:rsidRPr="00303464" w:rsidRDefault="00193708" w:rsidP="001044FD">
            <w:pPr>
              <w:spacing w:after="0" w:line="240" w:lineRule="auto"/>
              <w:rPr>
                <w:rFonts w:ascii="Times New Roman" w:hAnsi="Times New Roman"/>
                <w:lang w:val="kk-KZ"/>
              </w:rPr>
            </w:pPr>
            <w:r w:rsidRPr="00303464">
              <w:rPr>
                <w:rFonts w:ascii="Times New Roman" w:hAnsi="Times New Roman"/>
                <w:lang w:val="kk-KZ"/>
              </w:rPr>
              <w:t>Студенттердің оқу танымдық іс-әрекеттерін басқару негіздері. Оқу құралы. 2012</w:t>
            </w:r>
            <w:r>
              <w:rPr>
                <w:rFonts w:ascii="Times New Roman" w:hAnsi="Times New Roman"/>
                <w:lang w:val="kk-KZ"/>
              </w:rPr>
              <w:t>-</w:t>
            </w:r>
            <w:r w:rsidRPr="00303464">
              <w:rPr>
                <w:rFonts w:ascii="Times New Roman" w:hAnsi="Times New Roman"/>
                <w:lang w:val="kk-KZ"/>
              </w:rPr>
              <w:t xml:space="preserve">104 б.  </w:t>
            </w:r>
            <w:r w:rsidRPr="002D7145">
              <w:rPr>
                <w:rFonts w:ascii="Times New Roman" w:hAnsi="Times New Roman"/>
                <w:bCs/>
                <w:lang w:val="kk-KZ"/>
              </w:rPr>
              <w:t>м.п</w:t>
            </w:r>
            <w:r>
              <w:rPr>
                <w:rFonts w:ascii="Times New Roman" w:hAnsi="Times New Roman"/>
                <w:bCs/>
                <w:lang w:val="kk-KZ"/>
              </w:rPr>
              <w:t>.</w:t>
            </w:r>
          </w:p>
        </w:tc>
        <w:tc>
          <w:tcPr>
            <w:tcW w:w="7207" w:type="dxa"/>
            <w:tcBorders>
              <w:top w:val="single" w:sz="4" w:space="0" w:color="auto"/>
              <w:left w:val="single" w:sz="4" w:space="0" w:color="auto"/>
              <w:bottom w:val="single" w:sz="4" w:space="0" w:color="auto"/>
              <w:right w:val="single" w:sz="4" w:space="0" w:color="auto"/>
            </w:tcBorders>
          </w:tcPr>
          <w:p w:rsidR="00193708" w:rsidRPr="00303464" w:rsidRDefault="00193708" w:rsidP="00D5292D">
            <w:pPr>
              <w:pStyle w:val="a6"/>
              <w:spacing w:before="0" w:beforeAutospacing="0" w:after="0" w:afterAutospacing="0"/>
              <w:ind w:right="0"/>
              <w:jc w:val="both"/>
              <w:rPr>
                <w:rFonts w:ascii="Times New Roman" w:hAnsi="Times New Roman"/>
                <w:sz w:val="22"/>
                <w:szCs w:val="22"/>
                <w:lang w:val="kk-KZ"/>
              </w:rPr>
            </w:pPr>
            <w:r w:rsidRPr="00303464">
              <w:rPr>
                <w:rFonts w:ascii="Times New Roman" w:hAnsi="Times New Roman"/>
                <w:sz w:val="22"/>
                <w:szCs w:val="22"/>
                <w:lang w:val="kk-KZ"/>
              </w:rPr>
              <w:t xml:space="preserve">Оқу құралдың мазмұнында жоғары оқу орнымен орта арнаулы кәсіптік колледждерде болашақ мамандардың оқу-танымдық іс-әрекеттерің басқару негіздері қазіргі заманғы кәсіби педагогика ғылымының тұрғысынан қарастырылған. </w:t>
            </w:r>
          </w:p>
          <w:p w:rsidR="00193708" w:rsidRPr="00303464" w:rsidRDefault="00193708" w:rsidP="00D5292D">
            <w:pPr>
              <w:spacing w:after="0" w:line="240" w:lineRule="auto"/>
              <w:jc w:val="both"/>
              <w:rPr>
                <w:rFonts w:ascii="Times New Roman" w:hAnsi="Times New Roman"/>
                <w:lang w:val="kk-KZ"/>
              </w:rPr>
            </w:pPr>
            <w:r w:rsidRPr="00303464">
              <w:rPr>
                <w:rFonts w:ascii="Times New Roman" w:hAnsi="Times New Roman"/>
                <w:lang w:val="kk-KZ"/>
              </w:rPr>
              <w:t>Ұсынылып отырған еңбек жоғары оқу орны мен кәсіптік колледждер мұғалімдері, психологтар, студенттер, оқушылар және магистранттарға арналған.</w:t>
            </w:r>
          </w:p>
        </w:tc>
        <w:tc>
          <w:tcPr>
            <w:tcW w:w="1293" w:type="dxa"/>
            <w:tcBorders>
              <w:top w:val="single" w:sz="4" w:space="0" w:color="auto"/>
              <w:left w:val="single" w:sz="4" w:space="0" w:color="auto"/>
              <w:bottom w:val="single" w:sz="4" w:space="0" w:color="auto"/>
              <w:right w:val="single" w:sz="4" w:space="0" w:color="auto"/>
            </w:tcBorders>
          </w:tcPr>
          <w:p w:rsidR="00193708" w:rsidRPr="00821BA8" w:rsidRDefault="00821BA8" w:rsidP="00821BA8">
            <w:pPr>
              <w:spacing w:after="0" w:line="240" w:lineRule="auto"/>
              <w:jc w:val="center"/>
              <w:rPr>
                <w:rFonts w:ascii="Times New Roman" w:hAnsi="Times New Roman"/>
                <w:sz w:val="20"/>
                <w:szCs w:val="20"/>
                <w:lang w:val="kk-KZ"/>
              </w:rPr>
            </w:pPr>
            <w:r w:rsidRPr="00821BA8">
              <w:rPr>
                <w:rFonts w:ascii="Times New Roman" w:hAnsi="Times New Roman"/>
                <w:sz w:val="20"/>
                <w:szCs w:val="20"/>
                <w:lang w:val="kk-KZ"/>
              </w:rPr>
              <w:t>2950</w:t>
            </w:r>
          </w:p>
        </w:tc>
      </w:tr>
      <w:tr w:rsidR="00193708" w:rsidRPr="00303464" w:rsidTr="00821BA8">
        <w:trPr>
          <w:trHeight w:val="84"/>
          <w:jc w:val="center"/>
        </w:trPr>
        <w:tc>
          <w:tcPr>
            <w:tcW w:w="550" w:type="dxa"/>
            <w:tcBorders>
              <w:top w:val="single" w:sz="4" w:space="0" w:color="auto"/>
              <w:left w:val="single" w:sz="4" w:space="0" w:color="auto"/>
              <w:bottom w:val="single" w:sz="4" w:space="0" w:color="auto"/>
              <w:right w:val="single" w:sz="4" w:space="0" w:color="auto"/>
            </w:tcBorders>
            <w:vAlign w:val="center"/>
          </w:tcPr>
          <w:p w:rsidR="00193708" w:rsidRPr="00303464" w:rsidRDefault="00193708" w:rsidP="00D5292D">
            <w:pPr>
              <w:numPr>
                <w:ilvl w:val="0"/>
                <w:numId w:val="1"/>
              </w:numPr>
              <w:spacing w:after="0" w:line="240" w:lineRule="auto"/>
              <w:ind w:left="0" w:firstLine="0"/>
              <w:jc w:val="both"/>
              <w:rPr>
                <w:rFonts w:ascii="Times New Roman" w:hAnsi="Times New Roman"/>
                <w:lang w:val="kk-KZ"/>
              </w:rPr>
            </w:pPr>
          </w:p>
        </w:tc>
        <w:tc>
          <w:tcPr>
            <w:tcW w:w="1798" w:type="dxa"/>
            <w:tcBorders>
              <w:top w:val="single" w:sz="4" w:space="0" w:color="auto"/>
              <w:left w:val="single" w:sz="4" w:space="0" w:color="auto"/>
              <w:bottom w:val="single" w:sz="4" w:space="0" w:color="auto"/>
              <w:right w:val="single" w:sz="4" w:space="0" w:color="auto"/>
            </w:tcBorders>
          </w:tcPr>
          <w:p w:rsidR="00193708" w:rsidRPr="00303464" w:rsidRDefault="00193708" w:rsidP="00654141">
            <w:pPr>
              <w:spacing w:after="0" w:line="240" w:lineRule="auto"/>
              <w:rPr>
                <w:rFonts w:ascii="Times New Roman" w:hAnsi="Times New Roman"/>
                <w:lang w:val="kk-KZ"/>
              </w:rPr>
            </w:pPr>
            <w:r w:rsidRPr="00303464">
              <w:rPr>
                <w:rFonts w:ascii="Times New Roman" w:hAnsi="Times New Roman"/>
                <w:lang w:val="kk-KZ"/>
              </w:rPr>
              <w:t>Ишанов П.З.,</w:t>
            </w:r>
            <w:r w:rsidRPr="00303464">
              <w:rPr>
                <w:rFonts w:ascii="Times New Roman" w:hAnsi="Times New Roman"/>
              </w:rPr>
              <w:t xml:space="preserve"> </w:t>
            </w:r>
          </w:p>
          <w:p w:rsidR="00193708" w:rsidRPr="00303464" w:rsidRDefault="00193708" w:rsidP="00654141">
            <w:pPr>
              <w:spacing w:after="0" w:line="240" w:lineRule="auto"/>
              <w:rPr>
                <w:rFonts w:ascii="Times New Roman" w:hAnsi="Times New Roman"/>
                <w:lang w:val="kk-KZ"/>
              </w:rPr>
            </w:pPr>
            <w:r w:rsidRPr="00303464">
              <w:rPr>
                <w:rFonts w:ascii="Times New Roman" w:hAnsi="Times New Roman"/>
                <w:lang w:val="kk-KZ"/>
              </w:rPr>
              <w:t>Кенжебаева С.К.</w:t>
            </w:r>
          </w:p>
        </w:tc>
        <w:tc>
          <w:tcPr>
            <w:tcW w:w="3819" w:type="dxa"/>
            <w:tcBorders>
              <w:top w:val="single" w:sz="4" w:space="0" w:color="auto"/>
              <w:left w:val="single" w:sz="4" w:space="0" w:color="auto"/>
              <w:bottom w:val="single" w:sz="4" w:space="0" w:color="auto"/>
              <w:right w:val="single" w:sz="4" w:space="0" w:color="auto"/>
            </w:tcBorders>
          </w:tcPr>
          <w:p w:rsidR="00193708" w:rsidRDefault="00193708" w:rsidP="001044FD">
            <w:pPr>
              <w:spacing w:after="0" w:line="240" w:lineRule="auto"/>
              <w:rPr>
                <w:rFonts w:ascii="Times New Roman" w:hAnsi="Times New Roman"/>
                <w:lang w:val="kk-KZ"/>
              </w:rPr>
            </w:pPr>
            <w:r w:rsidRPr="00303464">
              <w:rPr>
                <w:rFonts w:ascii="Times New Roman" w:hAnsi="Times New Roman"/>
                <w:lang w:val="kk-KZ"/>
              </w:rPr>
              <w:t xml:space="preserve">Основы управления учебно-познавательной деятельностью студентов. </w:t>
            </w:r>
          </w:p>
          <w:p w:rsidR="00193708" w:rsidRPr="00303464" w:rsidRDefault="00193708" w:rsidP="001044FD">
            <w:pPr>
              <w:spacing w:after="0" w:line="240" w:lineRule="auto"/>
              <w:rPr>
                <w:rFonts w:ascii="Times New Roman" w:hAnsi="Times New Roman"/>
                <w:lang w:val="kk-KZ"/>
              </w:rPr>
            </w:pPr>
            <w:r w:rsidRPr="00303464">
              <w:rPr>
                <w:rFonts w:ascii="Times New Roman" w:hAnsi="Times New Roman"/>
                <w:lang w:val="kk-KZ"/>
              </w:rPr>
              <w:t>Уч.пос.</w:t>
            </w:r>
            <w:r>
              <w:rPr>
                <w:rFonts w:ascii="Times New Roman" w:hAnsi="Times New Roman"/>
                <w:bCs/>
                <w:lang w:val="kk-KZ"/>
              </w:rPr>
              <w:t xml:space="preserve"> </w:t>
            </w:r>
            <w:r w:rsidRPr="00303464">
              <w:rPr>
                <w:rFonts w:ascii="Times New Roman" w:hAnsi="Times New Roman"/>
                <w:bCs/>
                <w:lang w:val="kk-KZ"/>
              </w:rPr>
              <w:t>«</w:t>
            </w:r>
            <w:r w:rsidRPr="00303464">
              <w:rPr>
                <w:rFonts w:ascii="Times New Roman" w:hAnsi="Times New Roman"/>
                <w:lang w:val="kk-KZ"/>
              </w:rPr>
              <w:t xml:space="preserve">Ақ Нұр», </w:t>
            </w:r>
            <w:r w:rsidRPr="00303464">
              <w:rPr>
                <w:rFonts w:ascii="Times New Roman" w:hAnsi="Times New Roman"/>
                <w:bCs/>
                <w:lang w:val="kk-KZ"/>
              </w:rPr>
              <w:t>2012</w:t>
            </w:r>
            <w:r>
              <w:rPr>
                <w:rFonts w:ascii="Times New Roman" w:hAnsi="Times New Roman"/>
                <w:bCs/>
                <w:lang w:val="kk-KZ"/>
              </w:rPr>
              <w:t>-</w:t>
            </w:r>
            <w:r w:rsidRPr="00303464">
              <w:rPr>
                <w:rFonts w:ascii="Times New Roman" w:hAnsi="Times New Roman"/>
                <w:bCs/>
                <w:lang w:val="kk-KZ"/>
              </w:rPr>
              <w:t>102 с.</w:t>
            </w:r>
            <w:r w:rsidRPr="002D7145">
              <w:rPr>
                <w:rFonts w:ascii="Times New Roman" w:hAnsi="Times New Roman"/>
                <w:bCs/>
                <w:lang w:val="kk-KZ"/>
              </w:rPr>
              <w:t xml:space="preserve"> м.п</w:t>
            </w:r>
            <w:r>
              <w:rPr>
                <w:rFonts w:ascii="Times New Roman" w:hAnsi="Times New Roman"/>
                <w:bCs/>
                <w:lang w:val="kk-KZ"/>
              </w:rPr>
              <w:t>.</w:t>
            </w:r>
          </w:p>
        </w:tc>
        <w:tc>
          <w:tcPr>
            <w:tcW w:w="7207" w:type="dxa"/>
            <w:tcBorders>
              <w:top w:val="single" w:sz="4" w:space="0" w:color="auto"/>
              <w:left w:val="single" w:sz="4" w:space="0" w:color="auto"/>
              <w:bottom w:val="single" w:sz="4" w:space="0" w:color="auto"/>
              <w:right w:val="single" w:sz="4" w:space="0" w:color="auto"/>
            </w:tcBorders>
          </w:tcPr>
          <w:p w:rsidR="00193708" w:rsidRPr="00303464" w:rsidRDefault="00193708" w:rsidP="00D5292D">
            <w:pPr>
              <w:pStyle w:val="a6"/>
              <w:spacing w:before="0" w:beforeAutospacing="0" w:after="0" w:afterAutospacing="0"/>
              <w:ind w:right="0"/>
              <w:jc w:val="both"/>
              <w:rPr>
                <w:rFonts w:ascii="Times New Roman" w:hAnsi="Times New Roman"/>
                <w:sz w:val="22"/>
                <w:szCs w:val="22"/>
              </w:rPr>
            </w:pPr>
            <w:r w:rsidRPr="00303464">
              <w:rPr>
                <w:rFonts w:ascii="Times New Roman" w:hAnsi="Times New Roman"/>
                <w:sz w:val="22"/>
                <w:szCs w:val="22"/>
              </w:rPr>
              <w:t>В учебном пособии рассматриваются научно-теоретические основы управления учебно-познавательной деятельностью студентов, предлагается система вопросов, тестов и заданий по каждому из разделов.</w:t>
            </w:r>
          </w:p>
          <w:p w:rsidR="00193708" w:rsidRPr="00303464" w:rsidRDefault="00193708" w:rsidP="00D5292D">
            <w:pPr>
              <w:spacing w:after="0" w:line="240" w:lineRule="auto"/>
              <w:jc w:val="both"/>
              <w:rPr>
                <w:rFonts w:ascii="Times New Roman" w:hAnsi="Times New Roman"/>
                <w:lang w:val="kk-KZ"/>
              </w:rPr>
            </w:pPr>
            <w:r w:rsidRPr="00303464">
              <w:rPr>
                <w:rFonts w:ascii="Times New Roman" w:hAnsi="Times New Roman"/>
              </w:rPr>
              <w:t>Пособие предназначено для преподавателей, методистов, магистрантов, студентов высших и средних профессиональных учебных заведений, специалистов по общей и профессиональной педагогике.</w:t>
            </w:r>
          </w:p>
        </w:tc>
        <w:tc>
          <w:tcPr>
            <w:tcW w:w="1293" w:type="dxa"/>
            <w:tcBorders>
              <w:top w:val="single" w:sz="4" w:space="0" w:color="auto"/>
              <w:left w:val="single" w:sz="4" w:space="0" w:color="auto"/>
              <w:bottom w:val="single" w:sz="4" w:space="0" w:color="auto"/>
              <w:right w:val="single" w:sz="4" w:space="0" w:color="auto"/>
            </w:tcBorders>
          </w:tcPr>
          <w:p w:rsidR="00193708" w:rsidRPr="00821BA8" w:rsidRDefault="00821BA8" w:rsidP="00821BA8">
            <w:pPr>
              <w:spacing w:after="0" w:line="240" w:lineRule="auto"/>
              <w:jc w:val="center"/>
              <w:rPr>
                <w:rFonts w:ascii="Times New Roman" w:hAnsi="Times New Roman"/>
                <w:sz w:val="20"/>
                <w:szCs w:val="20"/>
                <w:lang w:val="kk-KZ"/>
              </w:rPr>
            </w:pPr>
            <w:r w:rsidRPr="00821BA8">
              <w:rPr>
                <w:rFonts w:ascii="Times New Roman" w:hAnsi="Times New Roman"/>
                <w:sz w:val="20"/>
                <w:szCs w:val="20"/>
                <w:lang w:val="kk-KZ"/>
              </w:rPr>
              <w:t>2950</w:t>
            </w:r>
          </w:p>
        </w:tc>
      </w:tr>
      <w:tr w:rsidR="00193708" w:rsidRPr="00303464" w:rsidTr="00821BA8">
        <w:trPr>
          <w:trHeight w:val="84"/>
          <w:jc w:val="center"/>
        </w:trPr>
        <w:tc>
          <w:tcPr>
            <w:tcW w:w="550" w:type="dxa"/>
            <w:tcBorders>
              <w:top w:val="single" w:sz="4" w:space="0" w:color="auto"/>
              <w:left w:val="single" w:sz="4" w:space="0" w:color="auto"/>
              <w:bottom w:val="single" w:sz="4" w:space="0" w:color="auto"/>
              <w:right w:val="single" w:sz="4" w:space="0" w:color="auto"/>
            </w:tcBorders>
            <w:vAlign w:val="center"/>
          </w:tcPr>
          <w:p w:rsidR="00193708" w:rsidRPr="00303464" w:rsidRDefault="00193708" w:rsidP="00D5292D">
            <w:pPr>
              <w:numPr>
                <w:ilvl w:val="0"/>
                <w:numId w:val="1"/>
              </w:numPr>
              <w:spacing w:after="0" w:line="240" w:lineRule="auto"/>
              <w:ind w:left="0" w:firstLine="0"/>
              <w:jc w:val="both"/>
              <w:rPr>
                <w:rFonts w:ascii="Times New Roman" w:hAnsi="Times New Roman"/>
                <w:lang w:val="kk-KZ"/>
              </w:rPr>
            </w:pPr>
          </w:p>
        </w:tc>
        <w:tc>
          <w:tcPr>
            <w:tcW w:w="1798" w:type="dxa"/>
            <w:tcBorders>
              <w:top w:val="single" w:sz="4" w:space="0" w:color="auto"/>
              <w:left w:val="single" w:sz="4" w:space="0" w:color="auto"/>
              <w:bottom w:val="single" w:sz="4" w:space="0" w:color="auto"/>
              <w:right w:val="single" w:sz="4" w:space="0" w:color="auto"/>
            </w:tcBorders>
          </w:tcPr>
          <w:p w:rsidR="00193708" w:rsidRPr="00303464" w:rsidRDefault="00193708" w:rsidP="00654141">
            <w:pPr>
              <w:spacing w:after="0" w:line="240" w:lineRule="auto"/>
              <w:rPr>
                <w:rFonts w:ascii="Times New Roman" w:hAnsi="Times New Roman"/>
                <w:lang w:val="kk-KZ"/>
              </w:rPr>
            </w:pPr>
            <w:r w:rsidRPr="00303464">
              <w:rPr>
                <w:rFonts w:ascii="Times New Roman" w:hAnsi="Times New Roman"/>
                <w:lang w:val="kk-KZ"/>
              </w:rPr>
              <w:t>Коркина В.И.</w:t>
            </w:r>
          </w:p>
        </w:tc>
        <w:tc>
          <w:tcPr>
            <w:tcW w:w="3819" w:type="dxa"/>
            <w:tcBorders>
              <w:top w:val="single" w:sz="4" w:space="0" w:color="auto"/>
              <w:left w:val="single" w:sz="4" w:space="0" w:color="auto"/>
              <w:bottom w:val="single" w:sz="4" w:space="0" w:color="auto"/>
              <w:right w:val="single" w:sz="4" w:space="0" w:color="auto"/>
            </w:tcBorders>
          </w:tcPr>
          <w:p w:rsidR="00193708" w:rsidRPr="00303464" w:rsidRDefault="00193708" w:rsidP="002D7145">
            <w:pPr>
              <w:spacing w:after="0" w:line="240" w:lineRule="auto"/>
              <w:rPr>
                <w:rFonts w:ascii="Times New Roman" w:hAnsi="Times New Roman"/>
                <w:lang w:val="kk-KZ"/>
              </w:rPr>
            </w:pPr>
            <w:r w:rsidRPr="00303464">
              <w:rPr>
                <w:rFonts w:ascii="Times New Roman" w:hAnsi="Times New Roman"/>
                <w:lang w:val="kk-KZ"/>
              </w:rPr>
              <w:t>Атлас по истории педагогики.. «Ақ Нұр», 2013</w:t>
            </w:r>
            <w:r>
              <w:rPr>
                <w:rFonts w:ascii="Times New Roman" w:hAnsi="Times New Roman"/>
                <w:lang w:val="kk-KZ"/>
              </w:rPr>
              <w:t>-</w:t>
            </w:r>
            <w:r w:rsidRPr="00303464">
              <w:rPr>
                <w:rFonts w:ascii="Times New Roman" w:hAnsi="Times New Roman"/>
                <w:lang w:val="kk-KZ"/>
              </w:rPr>
              <w:t>278 с</w:t>
            </w:r>
            <w:r>
              <w:rPr>
                <w:rFonts w:ascii="Times New Roman" w:hAnsi="Times New Roman"/>
                <w:lang w:val="kk-KZ"/>
              </w:rPr>
              <w:t>.</w:t>
            </w:r>
            <w:r w:rsidRPr="002D7145">
              <w:rPr>
                <w:rFonts w:ascii="Times New Roman" w:hAnsi="Times New Roman"/>
                <w:bCs/>
                <w:lang w:val="kk-KZ"/>
              </w:rPr>
              <w:t xml:space="preserve"> </w:t>
            </w:r>
            <w:r>
              <w:rPr>
                <w:rFonts w:ascii="Times New Roman" w:hAnsi="Times New Roman"/>
                <w:bCs/>
                <w:lang w:val="kk-KZ"/>
              </w:rPr>
              <w:t>тв</w:t>
            </w:r>
            <w:r w:rsidRPr="002D7145">
              <w:rPr>
                <w:rFonts w:ascii="Times New Roman" w:hAnsi="Times New Roman"/>
                <w:bCs/>
                <w:lang w:val="kk-KZ"/>
              </w:rPr>
              <w:t>.п</w:t>
            </w:r>
            <w:r>
              <w:rPr>
                <w:rFonts w:ascii="Times New Roman" w:hAnsi="Times New Roman"/>
                <w:bCs/>
                <w:lang w:val="kk-KZ"/>
              </w:rPr>
              <w:t>.</w:t>
            </w:r>
          </w:p>
        </w:tc>
        <w:tc>
          <w:tcPr>
            <w:tcW w:w="7207" w:type="dxa"/>
            <w:tcBorders>
              <w:top w:val="single" w:sz="4" w:space="0" w:color="auto"/>
              <w:left w:val="single" w:sz="4" w:space="0" w:color="auto"/>
              <w:bottom w:val="single" w:sz="4" w:space="0" w:color="auto"/>
              <w:right w:val="single" w:sz="4" w:space="0" w:color="auto"/>
            </w:tcBorders>
          </w:tcPr>
          <w:p w:rsidR="00193708" w:rsidRPr="00303464" w:rsidRDefault="00193708" w:rsidP="00D5292D">
            <w:pPr>
              <w:spacing w:after="0" w:line="240" w:lineRule="auto"/>
              <w:jc w:val="both"/>
              <w:rPr>
                <w:rFonts w:ascii="Times New Roman" w:hAnsi="Times New Roman"/>
              </w:rPr>
            </w:pPr>
            <w:r w:rsidRPr="00303464">
              <w:rPr>
                <w:rFonts w:ascii="Times New Roman" w:hAnsi="Times New Roman"/>
              </w:rPr>
              <w:t>В учебном пособии представлены тексты лекций по истории педагогики, более 100 схем, таблиц и рисунков в соответствии с темой, вопросы и задания для самостоятельной работы студентов, литература к каждой теме.</w:t>
            </w:r>
          </w:p>
          <w:p w:rsidR="00193708" w:rsidRPr="00303464" w:rsidRDefault="00193708" w:rsidP="00D5292D">
            <w:pPr>
              <w:spacing w:after="0" w:line="240" w:lineRule="auto"/>
              <w:jc w:val="both"/>
              <w:rPr>
                <w:rFonts w:ascii="Times New Roman" w:hAnsi="Times New Roman"/>
                <w:lang w:val="kk-KZ"/>
              </w:rPr>
            </w:pPr>
            <w:r w:rsidRPr="00303464">
              <w:rPr>
                <w:rFonts w:ascii="Times New Roman" w:hAnsi="Times New Roman"/>
              </w:rPr>
              <w:t>Учебное пособие предназначено для студентов дневной и заочной форм обучения педагогических специальностей.</w:t>
            </w:r>
          </w:p>
        </w:tc>
        <w:tc>
          <w:tcPr>
            <w:tcW w:w="1293" w:type="dxa"/>
            <w:tcBorders>
              <w:top w:val="single" w:sz="4" w:space="0" w:color="auto"/>
              <w:left w:val="single" w:sz="4" w:space="0" w:color="auto"/>
              <w:bottom w:val="single" w:sz="4" w:space="0" w:color="auto"/>
              <w:right w:val="single" w:sz="4" w:space="0" w:color="auto"/>
            </w:tcBorders>
          </w:tcPr>
          <w:p w:rsidR="00193708" w:rsidRPr="00821BA8" w:rsidRDefault="00821BA8" w:rsidP="00821BA8">
            <w:pPr>
              <w:spacing w:after="0" w:line="240" w:lineRule="auto"/>
              <w:jc w:val="center"/>
              <w:rPr>
                <w:rFonts w:ascii="Times New Roman" w:hAnsi="Times New Roman"/>
                <w:sz w:val="20"/>
                <w:szCs w:val="20"/>
                <w:lang w:val="kk-KZ"/>
              </w:rPr>
            </w:pPr>
            <w:r w:rsidRPr="00821BA8">
              <w:rPr>
                <w:rFonts w:ascii="Times New Roman" w:hAnsi="Times New Roman"/>
                <w:sz w:val="20"/>
                <w:szCs w:val="20"/>
                <w:lang w:val="kk-KZ"/>
              </w:rPr>
              <w:t>4950</w:t>
            </w:r>
          </w:p>
        </w:tc>
      </w:tr>
      <w:tr w:rsidR="00193708" w:rsidRPr="00303464" w:rsidTr="00821BA8">
        <w:trPr>
          <w:trHeight w:val="84"/>
          <w:jc w:val="center"/>
        </w:trPr>
        <w:tc>
          <w:tcPr>
            <w:tcW w:w="550" w:type="dxa"/>
            <w:tcBorders>
              <w:top w:val="single" w:sz="4" w:space="0" w:color="auto"/>
              <w:left w:val="single" w:sz="4" w:space="0" w:color="auto"/>
              <w:bottom w:val="single" w:sz="4" w:space="0" w:color="auto"/>
              <w:right w:val="single" w:sz="4" w:space="0" w:color="auto"/>
            </w:tcBorders>
            <w:vAlign w:val="center"/>
          </w:tcPr>
          <w:p w:rsidR="00193708" w:rsidRPr="00303464" w:rsidRDefault="00193708" w:rsidP="00D5292D">
            <w:pPr>
              <w:numPr>
                <w:ilvl w:val="0"/>
                <w:numId w:val="1"/>
              </w:numPr>
              <w:spacing w:after="0" w:line="240" w:lineRule="auto"/>
              <w:ind w:left="0" w:firstLine="0"/>
              <w:jc w:val="both"/>
              <w:rPr>
                <w:rFonts w:ascii="Times New Roman" w:hAnsi="Times New Roman"/>
                <w:lang w:val="kk-KZ"/>
              </w:rPr>
            </w:pPr>
          </w:p>
        </w:tc>
        <w:tc>
          <w:tcPr>
            <w:tcW w:w="1798" w:type="dxa"/>
            <w:tcBorders>
              <w:top w:val="single" w:sz="4" w:space="0" w:color="auto"/>
              <w:left w:val="single" w:sz="4" w:space="0" w:color="auto"/>
              <w:bottom w:val="single" w:sz="4" w:space="0" w:color="auto"/>
              <w:right w:val="single" w:sz="4" w:space="0" w:color="auto"/>
            </w:tcBorders>
          </w:tcPr>
          <w:p w:rsidR="00193708" w:rsidRPr="00303464" w:rsidRDefault="00193708" w:rsidP="00654141">
            <w:pPr>
              <w:spacing w:after="0" w:line="240" w:lineRule="auto"/>
              <w:rPr>
                <w:rFonts w:ascii="Times New Roman" w:hAnsi="Times New Roman"/>
                <w:lang w:val="kk-KZ"/>
              </w:rPr>
            </w:pPr>
            <w:r w:rsidRPr="00303464">
              <w:rPr>
                <w:rFonts w:ascii="Times New Roman" w:hAnsi="Times New Roman"/>
                <w:lang w:val="kk-KZ"/>
              </w:rPr>
              <w:t>Коркина В.И.</w:t>
            </w:r>
          </w:p>
        </w:tc>
        <w:tc>
          <w:tcPr>
            <w:tcW w:w="3819" w:type="dxa"/>
            <w:tcBorders>
              <w:top w:val="single" w:sz="4" w:space="0" w:color="auto"/>
              <w:left w:val="single" w:sz="4" w:space="0" w:color="auto"/>
              <w:bottom w:val="single" w:sz="4" w:space="0" w:color="auto"/>
              <w:right w:val="single" w:sz="4" w:space="0" w:color="auto"/>
            </w:tcBorders>
          </w:tcPr>
          <w:p w:rsidR="00193708" w:rsidRDefault="00193708" w:rsidP="001044FD">
            <w:pPr>
              <w:spacing w:after="0" w:line="240" w:lineRule="auto"/>
              <w:rPr>
                <w:rFonts w:ascii="Times New Roman" w:hAnsi="Times New Roman"/>
                <w:lang w:val="kk-KZ"/>
              </w:rPr>
            </w:pPr>
            <w:r w:rsidRPr="00303464">
              <w:rPr>
                <w:rFonts w:ascii="Times New Roman" w:hAnsi="Times New Roman"/>
                <w:lang w:val="kk-KZ"/>
              </w:rPr>
              <w:t xml:space="preserve">Дидактика в схемах и таблицах. </w:t>
            </w:r>
          </w:p>
          <w:p w:rsidR="00193708" w:rsidRPr="00303464" w:rsidRDefault="00193708" w:rsidP="001044FD">
            <w:pPr>
              <w:spacing w:after="0" w:line="240" w:lineRule="auto"/>
              <w:rPr>
                <w:rFonts w:ascii="Times New Roman" w:hAnsi="Times New Roman"/>
                <w:lang w:val="kk-KZ"/>
              </w:rPr>
            </w:pPr>
            <w:r w:rsidRPr="00303464">
              <w:rPr>
                <w:rFonts w:ascii="Times New Roman" w:hAnsi="Times New Roman"/>
                <w:lang w:val="kk-KZ"/>
              </w:rPr>
              <w:t>«Ақ Нұр», 2013</w:t>
            </w:r>
            <w:r>
              <w:rPr>
                <w:rFonts w:ascii="Times New Roman" w:hAnsi="Times New Roman"/>
                <w:lang w:val="kk-KZ"/>
              </w:rPr>
              <w:t>-</w:t>
            </w:r>
            <w:r w:rsidRPr="00303464">
              <w:rPr>
                <w:rFonts w:ascii="Times New Roman" w:hAnsi="Times New Roman"/>
                <w:lang w:val="kk-KZ"/>
              </w:rPr>
              <w:t>240 с.</w:t>
            </w:r>
            <w:r w:rsidRPr="002D7145">
              <w:rPr>
                <w:rFonts w:ascii="Times New Roman" w:hAnsi="Times New Roman"/>
                <w:bCs/>
                <w:lang w:val="kk-KZ"/>
              </w:rPr>
              <w:t xml:space="preserve"> м.п</w:t>
            </w:r>
            <w:r>
              <w:rPr>
                <w:rFonts w:ascii="Times New Roman" w:hAnsi="Times New Roman"/>
                <w:bCs/>
                <w:lang w:val="kk-KZ"/>
              </w:rPr>
              <w:t>.</w:t>
            </w:r>
          </w:p>
        </w:tc>
        <w:tc>
          <w:tcPr>
            <w:tcW w:w="7207" w:type="dxa"/>
            <w:tcBorders>
              <w:top w:val="single" w:sz="4" w:space="0" w:color="auto"/>
              <w:left w:val="single" w:sz="4" w:space="0" w:color="auto"/>
              <w:bottom w:val="single" w:sz="4" w:space="0" w:color="auto"/>
              <w:right w:val="single" w:sz="4" w:space="0" w:color="auto"/>
            </w:tcBorders>
          </w:tcPr>
          <w:p w:rsidR="00193708" w:rsidRPr="00303464" w:rsidRDefault="00193708" w:rsidP="00D5292D">
            <w:pPr>
              <w:spacing w:after="0" w:line="240" w:lineRule="auto"/>
              <w:jc w:val="both"/>
              <w:rPr>
                <w:rFonts w:ascii="Times New Roman" w:hAnsi="Times New Roman"/>
              </w:rPr>
            </w:pPr>
            <w:r w:rsidRPr="00303464">
              <w:rPr>
                <w:rFonts w:ascii="Times New Roman" w:hAnsi="Times New Roman"/>
              </w:rPr>
              <w:t>В учебном пособии представлены тексты лекций по дидактике в соответствии с программой специальности «педагогика и методика начального обучения», схемы и таблицы по темам, перечень вопросов и практических заданий по каждой теме, списки литературы.</w:t>
            </w:r>
          </w:p>
          <w:p w:rsidR="00193708" w:rsidRPr="00303464" w:rsidRDefault="00193708" w:rsidP="00040F2A">
            <w:pPr>
              <w:spacing w:after="0" w:line="240" w:lineRule="auto"/>
              <w:jc w:val="both"/>
              <w:rPr>
                <w:rFonts w:ascii="Times New Roman" w:hAnsi="Times New Roman"/>
                <w:lang w:val="kk-KZ"/>
              </w:rPr>
            </w:pPr>
            <w:r w:rsidRPr="00303464">
              <w:rPr>
                <w:rFonts w:ascii="Times New Roman" w:hAnsi="Times New Roman"/>
              </w:rPr>
              <w:t xml:space="preserve">Учебное пособие предназначено для студентов </w:t>
            </w:r>
            <w:r w:rsidRPr="00303464">
              <w:rPr>
                <w:rFonts w:ascii="Times New Roman" w:hAnsi="Times New Roman"/>
                <w:lang w:val="kk-KZ"/>
              </w:rPr>
              <w:t xml:space="preserve">по </w:t>
            </w:r>
            <w:r w:rsidRPr="00303464">
              <w:rPr>
                <w:rFonts w:ascii="Times New Roman" w:hAnsi="Times New Roman"/>
              </w:rPr>
              <w:t>специальности «педагогика и методика начального обучения».</w:t>
            </w:r>
          </w:p>
        </w:tc>
        <w:tc>
          <w:tcPr>
            <w:tcW w:w="1293" w:type="dxa"/>
            <w:tcBorders>
              <w:top w:val="single" w:sz="4" w:space="0" w:color="auto"/>
              <w:left w:val="single" w:sz="4" w:space="0" w:color="auto"/>
              <w:bottom w:val="single" w:sz="4" w:space="0" w:color="auto"/>
              <w:right w:val="single" w:sz="4" w:space="0" w:color="auto"/>
            </w:tcBorders>
          </w:tcPr>
          <w:p w:rsidR="00193708" w:rsidRPr="00821BA8" w:rsidRDefault="00821BA8" w:rsidP="00821BA8">
            <w:pPr>
              <w:spacing w:after="0" w:line="240" w:lineRule="auto"/>
              <w:jc w:val="center"/>
              <w:rPr>
                <w:rFonts w:ascii="Times New Roman" w:hAnsi="Times New Roman"/>
                <w:sz w:val="20"/>
                <w:szCs w:val="20"/>
                <w:lang w:val="kk-KZ"/>
              </w:rPr>
            </w:pPr>
            <w:r w:rsidRPr="00821BA8">
              <w:rPr>
                <w:rFonts w:ascii="Times New Roman" w:hAnsi="Times New Roman"/>
                <w:sz w:val="20"/>
                <w:szCs w:val="20"/>
                <w:lang w:val="kk-KZ"/>
              </w:rPr>
              <w:t>4550</w:t>
            </w:r>
          </w:p>
        </w:tc>
      </w:tr>
      <w:tr w:rsidR="00193708" w:rsidRPr="00303464" w:rsidTr="00821BA8">
        <w:trPr>
          <w:trHeight w:val="84"/>
          <w:jc w:val="center"/>
        </w:trPr>
        <w:tc>
          <w:tcPr>
            <w:tcW w:w="550" w:type="dxa"/>
            <w:tcBorders>
              <w:top w:val="single" w:sz="4" w:space="0" w:color="auto"/>
              <w:left w:val="single" w:sz="4" w:space="0" w:color="auto"/>
              <w:bottom w:val="single" w:sz="4" w:space="0" w:color="auto"/>
              <w:right w:val="single" w:sz="4" w:space="0" w:color="auto"/>
            </w:tcBorders>
            <w:vAlign w:val="center"/>
          </w:tcPr>
          <w:p w:rsidR="00193708" w:rsidRPr="00303464" w:rsidRDefault="00193708" w:rsidP="00D5292D">
            <w:pPr>
              <w:numPr>
                <w:ilvl w:val="0"/>
                <w:numId w:val="1"/>
              </w:numPr>
              <w:spacing w:after="0" w:line="240" w:lineRule="auto"/>
              <w:ind w:left="0" w:firstLine="0"/>
              <w:jc w:val="both"/>
              <w:rPr>
                <w:rFonts w:ascii="Times New Roman" w:hAnsi="Times New Roman"/>
                <w:lang w:val="kk-KZ"/>
              </w:rPr>
            </w:pPr>
          </w:p>
        </w:tc>
        <w:tc>
          <w:tcPr>
            <w:tcW w:w="1798" w:type="dxa"/>
            <w:tcBorders>
              <w:top w:val="single" w:sz="4" w:space="0" w:color="auto"/>
              <w:left w:val="single" w:sz="4" w:space="0" w:color="auto"/>
              <w:bottom w:val="single" w:sz="4" w:space="0" w:color="auto"/>
              <w:right w:val="single" w:sz="4" w:space="0" w:color="auto"/>
            </w:tcBorders>
          </w:tcPr>
          <w:p w:rsidR="00193708" w:rsidRPr="00303464" w:rsidRDefault="00193708" w:rsidP="00654141">
            <w:pPr>
              <w:spacing w:after="0" w:line="240" w:lineRule="auto"/>
              <w:rPr>
                <w:rFonts w:ascii="Times New Roman" w:hAnsi="Times New Roman"/>
                <w:lang w:val="kk-KZ"/>
              </w:rPr>
            </w:pPr>
            <w:r w:rsidRPr="00303464">
              <w:rPr>
                <w:rFonts w:ascii="Times New Roman" w:hAnsi="Times New Roman"/>
                <w:lang w:val="kk-KZ"/>
              </w:rPr>
              <w:t xml:space="preserve">Коркина В.И., </w:t>
            </w:r>
          </w:p>
          <w:p w:rsidR="00193708" w:rsidRPr="00303464" w:rsidRDefault="00193708" w:rsidP="00654141">
            <w:pPr>
              <w:spacing w:after="0" w:line="240" w:lineRule="auto"/>
              <w:rPr>
                <w:rFonts w:ascii="Times New Roman" w:hAnsi="Times New Roman"/>
                <w:lang w:val="kk-KZ"/>
              </w:rPr>
            </w:pPr>
            <w:r w:rsidRPr="00303464">
              <w:rPr>
                <w:rFonts w:ascii="Times New Roman" w:hAnsi="Times New Roman"/>
                <w:lang w:val="kk-KZ"/>
              </w:rPr>
              <w:t>Тишмаганбетова Г.</w:t>
            </w:r>
          </w:p>
        </w:tc>
        <w:tc>
          <w:tcPr>
            <w:tcW w:w="3819" w:type="dxa"/>
            <w:tcBorders>
              <w:top w:val="single" w:sz="4" w:space="0" w:color="auto"/>
              <w:left w:val="single" w:sz="4" w:space="0" w:color="auto"/>
              <w:bottom w:val="single" w:sz="4" w:space="0" w:color="auto"/>
              <w:right w:val="single" w:sz="4" w:space="0" w:color="auto"/>
            </w:tcBorders>
          </w:tcPr>
          <w:p w:rsidR="00193708" w:rsidRPr="00303464" w:rsidRDefault="00193708" w:rsidP="00654141">
            <w:pPr>
              <w:spacing w:after="0" w:line="240" w:lineRule="auto"/>
              <w:rPr>
                <w:rFonts w:ascii="Times New Roman" w:hAnsi="Times New Roman"/>
                <w:lang w:val="kk-KZ"/>
              </w:rPr>
            </w:pPr>
            <w:r w:rsidRPr="00303464">
              <w:rPr>
                <w:rFonts w:ascii="Times New Roman" w:hAnsi="Times New Roman"/>
                <w:lang w:val="kk-KZ"/>
              </w:rPr>
              <w:t xml:space="preserve">Общие основы педагогики. </w:t>
            </w:r>
          </w:p>
          <w:p w:rsidR="00193708" w:rsidRPr="00303464" w:rsidRDefault="00193708" w:rsidP="001044FD">
            <w:pPr>
              <w:spacing w:after="0" w:line="240" w:lineRule="auto"/>
              <w:rPr>
                <w:rFonts w:ascii="Times New Roman" w:hAnsi="Times New Roman"/>
                <w:lang w:val="kk-KZ"/>
              </w:rPr>
            </w:pPr>
            <w:r w:rsidRPr="00303464">
              <w:rPr>
                <w:rFonts w:ascii="Times New Roman" w:hAnsi="Times New Roman"/>
                <w:lang w:val="kk-KZ"/>
              </w:rPr>
              <w:t>«Ақ Нұр», 2013</w:t>
            </w:r>
            <w:r>
              <w:rPr>
                <w:rFonts w:ascii="Times New Roman" w:hAnsi="Times New Roman"/>
                <w:lang w:val="kk-KZ"/>
              </w:rPr>
              <w:t>-</w:t>
            </w:r>
            <w:r w:rsidRPr="00303464">
              <w:rPr>
                <w:rFonts w:ascii="Times New Roman" w:hAnsi="Times New Roman"/>
                <w:lang w:val="kk-KZ"/>
              </w:rPr>
              <w:t>172 с.</w:t>
            </w:r>
            <w:r w:rsidRPr="002D7145">
              <w:rPr>
                <w:rFonts w:ascii="Times New Roman" w:hAnsi="Times New Roman"/>
                <w:bCs/>
                <w:lang w:val="kk-KZ"/>
              </w:rPr>
              <w:t xml:space="preserve"> м.п</w:t>
            </w:r>
            <w:r>
              <w:rPr>
                <w:rFonts w:ascii="Times New Roman" w:hAnsi="Times New Roman"/>
                <w:bCs/>
                <w:lang w:val="kk-KZ"/>
              </w:rPr>
              <w:t>.</w:t>
            </w:r>
          </w:p>
        </w:tc>
        <w:tc>
          <w:tcPr>
            <w:tcW w:w="7207" w:type="dxa"/>
            <w:tcBorders>
              <w:top w:val="single" w:sz="4" w:space="0" w:color="auto"/>
              <w:left w:val="single" w:sz="4" w:space="0" w:color="auto"/>
              <w:bottom w:val="single" w:sz="4" w:space="0" w:color="auto"/>
              <w:right w:val="single" w:sz="4" w:space="0" w:color="auto"/>
            </w:tcBorders>
          </w:tcPr>
          <w:p w:rsidR="00193708" w:rsidRPr="00303464" w:rsidRDefault="00193708" w:rsidP="00D5292D">
            <w:pPr>
              <w:pStyle w:val="aa"/>
              <w:spacing w:after="0" w:line="240" w:lineRule="auto"/>
              <w:ind w:left="0"/>
              <w:jc w:val="both"/>
              <w:rPr>
                <w:rFonts w:ascii="Times New Roman" w:hAnsi="Times New Roman"/>
              </w:rPr>
            </w:pPr>
            <w:r w:rsidRPr="00303464">
              <w:rPr>
                <w:rFonts w:ascii="Times New Roman" w:hAnsi="Times New Roman"/>
              </w:rPr>
              <w:t>В учебнике представлен теоретический материал по общим основам педагогики, схемы и таблицы по темам. По каждой теме составлен перечень вопросов для самоконтроля, практические задания, списки литературы. Кроме того, в приложении представлено несколько вариантов тестовых заданий с ключами ответов по каждой теме.</w:t>
            </w:r>
          </w:p>
        </w:tc>
        <w:tc>
          <w:tcPr>
            <w:tcW w:w="1293" w:type="dxa"/>
            <w:tcBorders>
              <w:top w:val="single" w:sz="4" w:space="0" w:color="auto"/>
              <w:left w:val="single" w:sz="4" w:space="0" w:color="auto"/>
              <w:bottom w:val="single" w:sz="4" w:space="0" w:color="auto"/>
              <w:right w:val="single" w:sz="4" w:space="0" w:color="auto"/>
            </w:tcBorders>
          </w:tcPr>
          <w:p w:rsidR="00193708" w:rsidRPr="00821BA8" w:rsidRDefault="00821BA8" w:rsidP="00821BA8">
            <w:pPr>
              <w:pStyle w:val="aa"/>
              <w:spacing w:after="0" w:line="240" w:lineRule="auto"/>
              <w:ind w:left="0"/>
              <w:jc w:val="center"/>
              <w:rPr>
                <w:rFonts w:ascii="Times New Roman" w:hAnsi="Times New Roman"/>
                <w:sz w:val="20"/>
                <w:szCs w:val="20"/>
                <w:lang w:val="kk-KZ"/>
              </w:rPr>
            </w:pPr>
            <w:r w:rsidRPr="00821BA8">
              <w:rPr>
                <w:rFonts w:ascii="Times New Roman" w:hAnsi="Times New Roman"/>
                <w:sz w:val="20"/>
                <w:szCs w:val="20"/>
                <w:lang w:val="kk-KZ"/>
              </w:rPr>
              <w:t>4000</w:t>
            </w:r>
          </w:p>
        </w:tc>
      </w:tr>
      <w:tr w:rsidR="00193708" w:rsidRPr="00821BA8" w:rsidTr="00821BA8">
        <w:trPr>
          <w:trHeight w:val="84"/>
          <w:jc w:val="center"/>
        </w:trPr>
        <w:tc>
          <w:tcPr>
            <w:tcW w:w="550" w:type="dxa"/>
            <w:tcBorders>
              <w:top w:val="single" w:sz="4" w:space="0" w:color="auto"/>
              <w:left w:val="single" w:sz="4" w:space="0" w:color="auto"/>
              <w:bottom w:val="single" w:sz="4" w:space="0" w:color="auto"/>
              <w:right w:val="single" w:sz="4" w:space="0" w:color="auto"/>
            </w:tcBorders>
            <w:vAlign w:val="center"/>
          </w:tcPr>
          <w:p w:rsidR="00193708" w:rsidRPr="00303464" w:rsidRDefault="00193708" w:rsidP="00D5292D">
            <w:pPr>
              <w:numPr>
                <w:ilvl w:val="0"/>
                <w:numId w:val="1"/>
              </w:numPr>
              <w:spacing w:after="0" w:line="240" w:lineRule="auto"/>
              <w:ind w:left="0" w:firstLine="0"/>
              <w:jc w:val="both"/>
              <w:rPr>
                <w:rFonts w:ascii="Times New Roman" w:hAnsi="Times New Roman"/>
                <w:lang w:val="kk-KZ"/>
              </w:rPr>
            </w:pPr>
          </w:p>
        </w:tc>
        <w:tc>
          <w:tcPr>
            <w:tcW w:w="1798" w:type="dxa"/>
            <w:tcBorders>
              <w:top w:val="single" w:sz="4" w:space="0" w:color="auto"/>
              <w:left w:val="single" w:sz="4" w:space="0" w:color="auto"/>
              <w:bottom w:val="single" w:sz="4" w:space="0" w:color="auto"/>
              <w:right w:val="single" w:sz="4" w:space="0" w:color="auto"/>
            </w:tcBorders>
          </w:tcPr>
          <w:p w:rsidR="00193708" w:rsidRPr="00303464" w:rsidRDefault="00193708" w:rsidP="00654141">
            <w:pPr>
              <w:spacing w:after="0" w:line="240" w:lineRule="auto"/>
              <w:rPr>
                <w:rFonts w:ascii="Times New Roman" w:hAnsi="Times New Roman"/>
                <w:color w:val="000000"/>
                <w:lang w:val="kk-KZ"/>
              </w:rPr>
            </w:pPr>
            <w:r w:rsidRPr="00303464">
              <w:rPr>
                <w:rFonts w:ascii="Times New Roman" w:hAnsi="Times New Roman"/>
                <w:color w:val="000000"/>
                <w:lang w:val="kk-KZ"/>
              </w:rPr>
              <w:t>Оразымбетова Ғ.Д.</w:t>
            </w:r>
          </w:p>
        </w:tc>
        <w:tc>
          <w:tcPr>
            <w:tcW w:w="3819" w:type="dxa"/>
            <w:tcBorders>
              <w:top w:val="single" w:sz="4" w:space="0" w:color="auto"/>
              <w:left w:val="single" w:sz="4" w:space="0" w:color="auto"/>
              <w:bottom w:val="single" w:sz="4" w:space="0" w:color="auto"/>
              <w:right w:val="single" w:sz="4" w:space="0" w:color="auto"/>
            </w:tcBorders>
          </w:tcPr>
          <w:p w:rsidR="00193708" w:rsidRPr="00303464" w:rsidRDefault="00193708" w:rsidP="00654141">
            <w:pPr>
              <w:spacing w:after="0" w:line="240" w:lineRule="auto"/>
              <w:rPr>
                <w:rFonts w:ascii="Times New Roman" w:hAnsi="Times New Roman"/>
                <w:color w:val="000000"/>
                <w:lang w:val="kk-KZ"/>
              </w:rPr>
            </w:pPr>
            <w:r>
              <w:rPr>
                <w:rFonts w:ascii="Times New Roman" w:hAnsi="Times New Roman"/>
                <w:color w:val="000000"/>
                <w:lang w:val="kk-KZ"/>
              </w:rPr>
              <w:t xml:space="preserve">Қазақ тілі. Оқу құралы. </w:t>
            </w:r>
          </w:p>
          <w:p w:rsidR="00193708" w:rsidRPr="00303464" w:rsidRDefault="00193708" w:rsidP="002D7145">
            <w:pPr>
              <w:spacing w:after="0" w:line="240" w:lineRule="auto"/>
              <w:rPr>
                <w:rFonts w:ascii="Times New Roman" w:hAnsi="Times New Roman"/>
                <w:color w:val="000000"/>
                <w:lang w:val="kk-KZ"/>
              </w:rPr>
            </w:pPr>
            <w:r w:rsidRPr="002D7145">
              <w:rPr>
                <w:rFonts w:ascii="Times New Roman" w:hAnsi="Times New Roman"/>
                <w:color w:val="000000"/>
                <w:lang w:val="kk-KZ"/>
              </w:rPr>
              <w:t>«Ақ Нұр», 201</w:t>
            </w:r>
            <w:r w:rsidRPr="00303464">
              <w:rPr>
                <w:rFonts w:ascii="Times New Roman" w:hAnsi="Times New Roman"/>
                <w:color w:val="000000"/>
                <w:lang w:val="kk-KZ"/>
              </w:rPr>
              <w:t>3</w:t>
            </w:r>
            <w:r>
              <w:rPr>
                <w:rFonts w:ascii="Times New Roman" w:hAnsi="Times New Roman"/>
                <w:color w:val="000000"/>
                <w:lang w:val="kk-KZ"/>
              </w:rPr>
              <w:t>-</w:t>
            </w:r>
            <w:r w:rsidRPr="00303464">
              <w:rPr>
                <w:rFonts w:ascii="Times New Roman" w:hAnsi="Times New Roman"/>
                <w:lang w:val="kk-KZ"/>
              </w:rPr>
              <w:t>166</w:t>
            </w:r>
            <w:r w:rsidRPr="00303464">
              <w:rPr>
                <w:rFonts w:ascii="Times New Roman" w:hAnsi="Times New Roman"/>
                <w:color w:val="000000"/>
                <w:lang w:val="kk-KZ"/>
              </w:rPr>
              <w:t xml:space="preserve"> б.</w:t>
            </w:r>
            <w:r w:rsidRPr="002D7145">
              <w:rPr>
                <w:rFonts w:ascii="Times New Roman" w:hAnsi="Times New Roman"/>
                <w:bCs/>
                <w:lang w:val="kk-KZ"/>
              </w:rPr>
              <w:t xml:space="preserve"> </w:t>
            </w:r>
            <w:r>
              <w:rPr>
                <w:rFonts w:ascii="Times New Roman" w:hAnsi="Times New Roman"/>
                <w:bCs/>
                <w:lang w:val="kk-KZ"/>
              </w:rPr>
              <w:t>тв</w:t>
            </w:r>
            <w:r w:rsidRPr="002D7145">
              <w:rPr>
                <w:rFonts w:ascii="Times New Roman" w:hAnsi="Times New Roman"/>
                <w:bCs/>
                <w:lang w:val="kk-KZ"/>
              </w:rPr>
              <w:t>.п</w:t>
            </w:r>
            <w:r>
              <w:rPr>
                <w:rFonts w:ascii="Times New Roman" w:hAnsi="Times New Roman"/>
                <w:bCs/>
                <w:lang w:val="kk-KZ"/>
              </w:rPr>
              <w:t>.</w:t>
            </w:r>
          </w:p>
        </w:tc>
        <w:tc>
          <w:tcPr>
            <w:tcW w:w="7207" w:type="dxa"/>
            <w:tcBorders>
              <w:top w:val="single" w:sz="4" w:space="0" w:color="auto"/>
              <w:left w:val="single" w:sz="4" w:space="0" w:color="auto"/>
              <w:bottom w:val="single" w:sz="4" w:space="0" w:color="auto"/>
              <w:right w:val="single" w:sz="4" w:space="0" w:color="auto"/>
            </w:tcBorders>
          </w:tcPr>
          <w:p w:rsidR="00193708" w:rsidRPr="00303464" w:rsidRDefault="00193708" w:rsidP="00040F2A">
            <w:pPr>
              <w:spacing w:after="0" w:line="240" w:lineRule="auto"/>
              <w:jc w:val="both"/>
              <w:rPr>
                <w:rFonts w:ascii="Times New Roman" w:hAnsi="Times New Roman"/>
                <w:lang w:val="kk-KZ"/>
              </w:rPr>
            </w:pPr>
            <w:r w:rsidRPr="00303464">
              <w:rPr>
                <w:rFonts w:ascii="Times New Roman" w:hAnsi="Times New Roman"/>
                <w:lang w:val="kk-KZ"/>
              </w:rPr>
              <w:t xml:space="preserve">Оқу құралы жоғары оқу орындарының орыс бөлімі студенттеріне және өз бетінше қазақ тілін үйренушілерге арналған. Қазақ тілін үйренушілерді </w:t>
            </w:r>
            <w:r w:rsidRPr="00303464">
              <w:rPr>
                <w:rFonts w:ascii="Times New Roman" w:hAnsi="Times New Roman"/>
                <w:lang w:val="kk-KZ"/>
              </w:rPr>
              <w:lastRenderedPageBreak/>
              <w:t xml:space="preserve">қазақша сөйлеуге біртіндеп қалыптастыра отырып, оларды жазуға, өз бетінше баяндай білуге үйретеді. Танымдық мақсатта сауатты сөйлеу мәдениетін қалыптастыру үшін тілдік білімді игертіп, медициналық ой-өрісін дамыту үшін лексикалық тақырыптарды меңгертуге бағытталған. </w:t>
            </w:r>
          </w:p>
        </w:tc>
        <w:tc>
          <w:tcPr>
            <w:tcW w:w="1293" w:type="dxa"/>
            <w:tcBorders>
              <w:top w:val="single" w:sz="4" w:space="0" w:color="auto"/>
              <w:left w:val="single" w:sz="4" w:space="0" w:color="auto"/>
              <w:bottom w:val="single" w:sz="4" w:space="0" w:color="auto"/>
              <w:right w:val="single" w:sz="4" w:space="0" w:color="auto"/>
            </w:tcBorders>
          </w:tcPr>
          <w:p w:rsidR="00193708" w:rsidRPr="00821BA8" w:rsidRDefault="00821BA8" w:rsidP="00821BA8">
            <w:pPr>
              <w:spacing w:after="0" w:line="240" w:lineRule="auto"/>
              <w:jc w:val="center"/>
              <w:rPr>
                <w:rFonts w:ascii="Times New Roman" w:hAnsi="Times New Roman"/>
                <w:sz w:val="20"/>
                <w:szCs w:val="20"/>
                <w:lang w:val="kk-KZ"/>
              </w:rPr>
            </w:pPr>
            <w:r w:rsidRPr="00821BA8">
              <w:rPr>
                <w:rFonts w:ascii="Times New Roman" w:hAnsi="Times New Roman"/>
                <w:sz w:val="20"/>
                <w:szCs w:val="20"/>
                <w:lang w:val="kk-KZ"/>
              </w:rPr>
              <w:lastRenderedPageBreak/>
              <w:t>4400</w:t>
            </w:r>
          </w:p>
        </w:tc>
      </w:tr>
      <w:tr w:rsidR="00193708" w:rsidRPr="00821BA8" w:rsidTr="00821BA8">
        <w:trPr>
          <w:trHeight w:val="84"/>
          <w:jc w:val="center"/>
        </w:trPr>
        <w:tc>
          <w:tcPr>
            <w:tcW w:w="550" w:type="dxa"/>
            <w:tcBorders>
              <w:top w:val="single" w:sz="4" w:space="0" w:color="auto"/>
              <w:left w:val="single" w:sz="4" w:space="0" w:color="auto"/>
              <w:bottom w:val="single" w:sz="4" w:space="0" w:color="auto"/>
              <w:right w:val="single" w:sz="4" w:space="0" w:color="auto"/>
            </w:tcBorders>
            <w:vAlign w:val="center"/>
          </w:tcPr>
          <w:p w:rsidR="00193708" w:rsidRPr="00303464" w:rsidRDefault="00193708" w:rsidP="00D5292D">
            <w:pPr>
              <w:numPr>
                <w:ilvl w:val="0"/>
                <w:numId w:val="1"/>
              </w:numPr>
              <w:spacing w:after="0" w:line="240" w:lineRule="auto"/>
              <w:ind w:left="0" w:firstLine="0"/>
              <w:jc w:val="both"/>
              <w:rPr>
                <w:rFonts w:ascii="Times New Roman" w:hAnsi="Times New Roman"/>
                <w:lang w:val="kk-KZ"/>
              </w:rPr>
            </w:pPr>
          </w:p>
        </w:tc>
        <w:tc>
          <w:tcPr>
            <w:tcW w:w="1798" w:type="dxa"/>
            <w:tcBorders>
              <w:top w:val="single" w:sz="4" w:space="0" w:color="auto"/>
              <w:left w:val="single" w:sz="4" w:space="0" w:color="auto"/>
              <w:bottom w:val="single" w:sz="4" w:space="0" w:color="auto"/>
              <w:right w:val="single" w:sz="4" w:space="0" w:color="auto"/>
            </w:tcBorders>
          </w:tcPr>
          <w:p w:rsidR="00193708" w:rsidRPr="00303464" w:rsidRDefault="00193708" w:rsidP="00654141">
            <w:pPr>
              <w:spacing w:after="0" w:line="240" w:lineRule="auto"/>
              <w:rPr>
                <w:rFonts w:ascii="Times New Roman" w:hAnsi="Times New Roman"/>
                <w:lang w:val="kk-KZ"/>
              </w:rPr>
            </w:pPr>
            <w:r w:rsidRPr="00303464">
              <w:rPr>
                <w:rFonts w:ascii="Times New Roman" w:hAnsi="Times New Roman"/>
                <w:lang w:val="kk-KZ"/>
              </w:rPr>
              <w:t>Рақымжанов Б.</w:t>
            </w:r>
          </w:p>
        </w:tc>
        <w:tc>
          <w:tcPr>
            <w:tcW w:w="3819" w:type="dxa"/>
            <w:tcBorders>
              <w:top w:val="single" w:sz="4" w:space="0" w:color="auto"/>
              <w:left w:val="single" w:sz="4" w:space="0" w:color="auto"/>
              <w:bottom w:val="single" w:sz="4" w:space="0" w:color="auto"/>
              <w:right w:val="single" w:sz="4" w:space="0" w:color="auto"/>
            </w:tcBorders>
          </w:tcPr>
          <w:p w:rsidR="00193708" w:rsidRPr="00303464" w:rsidRDefault="00193708" w:rsidP="002D7145">
            <w:pPr>
              <w:spacing w:after="0" w:line="240" w:lineRule="auto"/>
              <w:rPr>
                <w:rFonts w:ascii="Times New Roman" w:hAnsi="Times New Roman"/>
                <w:lang w:val="kk-KZ"/>
              </w:rPr>
            </w:pPr>
            <w:r w:rsidRPr="00303464">
              <w:rPr>
                <w:rFonts w:ascii="Times New Roman" w:hAnsi="Times New Roman"/>
                <w:lang w:val="kk-KZ"/>
              </w:rPr>
              <w:t>Қазақ рухының философиясы. Оқу құралы.</w:t>
            </w:r>
            <w:r w:rsidRPr="00303464">
              <w:rPr>
                <w:rFonts w:ascii="Times New Roman" w:hAnsi="Times New Roman"/>
                <w:bCs/>
                <w:lang w:val="kk-KZ"/>
              </w:rPr>
              <w:t xml:space="preserve">  «</w:t>
            </w:r>
            <w:r w:rsidRPr="00303464">
              <w:rPr>
                <w:rFonts w:ascii="Times New Roman" w:hAnsi="Times New Roman"/>
                <w:lang w:val="kk-KZ"/>
              </w:rPr>
              <w:t xml:space="preserve">Ақ Нұр», </w:t>
            </w:r>
            <w:r w:rsidRPr="00303464">
              <w:rPr>
                <w:rFonts w:ascii="Times New Roman" w:hAnsi="Times New Roman"/>
                <w:bCs/>
                <w:lang w:val="kk-KZ"/>
              </w:rPr>
              <w:t>2012</w:t>
            </w:r>
            <w:r>
              <w:rPr>
                <w:rFonts w:ascii="Times New Roman" w:hAnsi="Times New Roman"/>
                <w:bCs/>
                <w:lang w:val="kk-KZ"/>
              </w:rPr>
              <w:t>-</w:t>
            </w:r>
            <w:r w:rsidRPr="00303464">
              <w:rPr>
                <w:rFonts w:ascii="Times New Roman" w:hAnsi="Times New Roman"/>
                <w:bCs/>
                <w:lang w:val="kk-KZ"/>
              </w:rPr>
              <w:t>228 б</w:t>
            </w:r>
            <w:r>
              <w:rPr>
                <w:rFonts w:ascii="Times New Roman" w:hAnsi="Times New Roman"/>
                <w:bCs/>
                <w:lang w:val="kk-KZ"/>
              </w:rPr>
              <w:t xml:space="preserve"> тв</w:t>
            </w:r>
            <w:r w:rsidRPr="002D7145">
              <w:rPr>
                <w:rFonts w:ascii="Times New Roman" w:hAnsi="Times New Roman"/>
                <w:bCs/>
                <w:lang w:val="kk-KZ"/>
              </w:rPr>
              <w:t>.п</w:t>
            </w:r>
            <w:r>
              <w:rPr>
                <w:rFonts w:ascii="Times New Roman" w:hAnsi="Times New Roman"/>
                <w:bCs/>
                <w:lang w:val="kk-KZ"/>
              </w:rPr>
              <w:t>.</w:t>
            </w:r>
            <w:r w:rsidRPr="00303464">
              <w:rPr>
                <w:rFonts w:ascii="Times New Roman" w:hAnsi="Times New Roman"/>
                <w:bCs/>
                <w:lang w:val="kk-KZ"/>
              </w:rPr>
              <w:t>.</w:t>
            </w:r>
          </w:p>
        </w:tc>
        <w:tc>
          <w:tcPr>
            <w:tcW w:w="7207" w:type="dxa"/>
            <w:tcBorders>
              <w:top w:val="single" w:sz="4" w:space="0" w:color="auto"/>
              <w:left w:val="single" w:sz="4" w:space="0" w:color="auto"/>
              <w:bottom w:val="single" w:sz="4" w:space="0" w:color="auto"/>
              <w:right w:val="single" w:sz="4" w:space="0" w:color="auto"/>
            </w:tcBorders>
          </w:tcPr>
          <w:p w:rsidR="00193708" w:rsidRPr="00303464" w:rsidRDefault="00193708" w:rsidP="00040F2A">
            <w:pPr>
              <w:pStyle w:val="a8"/>
              <w:contextualSpacing/>
              <w:rPr>
                <w:rFonts w:ascii="Times New Roman" w:hAnsi="Times New Roman"/>
              </w:rPr>
            </w:pPr>
            <w:r w:rsidRPr="00303464">
              <w:rPr>
                <w:rFonts w:ascii="Times New Roman" w:hAnsi="Times New Roman"/>
                <w:sz w:val="22"/>
                <w:szCs w:val="22"/>
                <w:lang w:val="kk-KZ"/>
              </w:rPr>
              <w:t>О</w:t>
            </w:r>
            <w:r w:rsidRPr="00303464">
              <w:rPr>
                <w:rFonts w:ascii="Times New Roman" w:hAnsi="Times New Roman"/>
                <w:sz w:val="22"/>
                <w:szCs w:val="22"/>
              </w:rPr>
              <w:t>қу құралын</w:t>
            </w:r>
            <w:r w:rsidRPr="00303464">
              <w:rPr>
                <w:rFonts w:ascii="Times New Roman" w:hAnsi="Times New Roman"/>
                <w:sz w:val="22"/>
                <w:szCs w:val="22"/>
                <w:lang w:val="kk-KZ"/>
              </w:rPr>
              <w:t>да</w:t>
            </w:r>
            <w:r w:rsidRPr="00303464">
              <w:rPr>
                <w:rFonts w:ascii="Times New Roman" w:hAnsi="Times New Roman"/>
                <w:sz w:val="22"/>
                <w:szCs w:val="22"/>
              </w:rPr>
              <w:t xml:space="preserve"> Қазақ халқының аңыз-әңгіме, мақал мәтелдері мен жұмбақтарындағы адамгершілік даналық тағылымдардан басталып Қорқыт, Жүсіп Баласағұн, Ахмет Иасауи, Асан Қайғы және жыраулар (Қазтуған, Шалкиіз, Ақтамберді, Үмбетей, Бұқар) дүниетанымындағы адамгершілік, ерлік, еркіндік рухқа баса назар аударылып, шешен-билердің даналық ой толғамдары талқыланған. </w:t>
            </w:r>
          </w:p>
        </w:tc>
        <w:tc>
          <w:tcPr>
            <w:tcW w:w="1293" w:type="dxa"/>
            <w:tcBorders>
              <w:top w:val="single" w:sz="4" w:space="0" w:color="auto"/>
              <w:left w:val="single" w:sz="4" w:space="0" w:color="auto"/>
              <w:bottom w:val="single" w:sz="4" w:space="0" w:color="auto"/>
              <w:right w:val="single" w:sz="4" w:space="0" w:color="auto"/>
            </w:tcBorders>
          </w:tcPr>
          <w:p w:rsidR="00193708" w:rsidRPr="00821BA8" w:rsidRDefault="00821BA8" w:rsidP="00821BA8">
            <w:pPr>
              <w:pStyle w:val="a8"/>
              <w:contextualSpacing/>
              <w:jc w:val="center"/>
              <w:rPr>
                <w:rFonts w:ascii="Times New Roman" w:hAnsi="Times New Roman"/>
                <w:sz w:val="20"/>
                <w:szCs w:val="20"/>
                <w:lang w:val="kk-KZ"/>
              </w:rPr>
            </w:pPr>
            <w:r w:rsidRPr="00821BA8">
              <w:rPr>
                <w:rFonts w:ascii="Times New Roman" w:hAnsi="Times New Roman"/>
                <w:sz w:val="20"/>
                <w:szCs w:val="20"/>
                <w:lang w:val="kk-KZ"/>
              </w:rPr>
              <w:t>4550</w:t>
            </w:r>
          </w:p>
        </w:tc>
      </w:tr>
      <w:tr w:rsidR="00193708" w:rsidRPr="00821BA8" w:rsidTr="00821BA8">
        <w:trPr>
          <w:trHeight w:val="84"/>
          <w:jc w:val="center"/>
        </w:trPr>
        <w:tc>
          <w:tcPr>
            <w:tcW w:w="550" w:type="dxa"/>
            <w:tcBorders>
              <w:top w:val="single" w:sz="4" w:space="0" w:color="auto"/>
              <w:left w:val="single" w:sz="4" w:space="0" w:color="auto"/>
              <w:bottom w:val="single" w:sz="4" w:space="0" w:color="auto"/>
              <w:right w:val="single" w:sz="4" w:space="0" w:color="auto"/>
            </w:tcBorders>
            <w:vAlign w:val="center"/>
          </w:tcPr>
          <w:p w:rsidR="00193708" w:rsidRPr="00303464" w:rsidRDefault="00193708" w:rsidP="00D5292D">
            <w:pPr>
              <w:numPr>
                <w:ilvl w:val="0"/>
                <w:numId w:val="1"/>
              </w:numPr>
              <w:spacing w:after="0" w:line="240" w:lineRule="auto"/>
              <w:ind w:left="0" w:firstLine="0"/>
              <w:jc w:val="both"/>
              <w:rPr>
                <w:rFonts w:ascii="Times New Roman" w:hAnsi="Times New Roman"/>
                <w:lang w:val="kk-KZ"/>
              </w:rPr>
            </w:pPr>
          </w:p>
        </w:tc>
        <w:tc>
          <w:tcPr>
            <w:tcW w:w="1798" w:type="dxa"/>
            <w:tcBorders>
              <w:top w:val="single" w:sz="4" w:space="0" w:color="auto"/>
              <w:left w:val="single" w:sz="4" w:space="0" w:color="auto"/>
              <w:bottom w:val="single" w:sz="4" w:space="0" w:color="auto"/>
              <w:right w:val="single" w:sz="4" w:space="0" w:color="auto"/>
            </w:tcBorders>
          </w:tcPr>
          <w:p w:rsidR="00193708" w:rsidRPr="00303464" w:rsidRDefault="00193708" w:rsidP="00654141">
            <w:pPr>
              <w:spacing w:after="0" w:line="240" w:lineRule="auto"/>
              <w:rPr>
                <w:rFonts w:ascii="Times New Roman" w:hAnsi="Times New Roman"/>
                <w:lang w:val="kk-KZ"/>
              </w:rPr>
            </w:pPr>
            <w:r w:rsidRPr="00303464">
              <w:rPr>
                <w:rFonts w:ascii="Times New Roman" w:hAnsi="Times New Roman"/>
                <w:lang w:val="kk-KZ"/>
              </w:rPr>
              <w:t>Суатай С.Қ.</w:t>
            </w:r>
          </w:p>
        </w:tc>
        <w:tc>
          <w:tcPr>
            <w:tcW w:w="3819" w:type="dxa"/>
            <w:tcBorders>
              <w:top w:val="single" w:sz="4" w:space="0" w:color="auto"/>
              <w:left w:val="single" w:sz="4" w:space="0" w:color="auto"/>
              <w:bottom w:val="single" w:sz="4" w:space="0" w:color="auto"/>
              <w:right w:val="single" w:sz="4" w:space="0" w:color="auto"/>
            </w:tcBorders>
          </w:tcPr>
          <w:p w:rsidR="00193708" w:rsidRPr="00303464" w:rsidRDefault="00193708" w:rsidP="001044FD">
            <w:pPr>
              <w:spacing w:after="0" w:line="240" w:lineRule="auto"/>
              <w:rPr>
                <w:rFonts w:ascii="Times New Roman" w:hAnsi="Times New Roman"/>
                <w:lang w:val="kk-KZ"/>
              </w:rPr>
            </w:pPr>
            <w:r w:rsidRPr="00303464">
              <w:rPr>
                <w:rFonts w:ascii="Times New Roman" w:hAnsi="Times New Roman"/>
                <w:lang w:val="kk-KZ"/>
              </w:rPr>
              <w:t>Іс қағаздарымен жұмыс. Оқу құралы. «Ақ Нұр», 2013</w:t>
            </w:r>
            <w:r>
              <w:rPr>
                <w:rFonts w:ascii="Times New Roman" w:hAnsi="Times New Roman"/>
                <w:lang w:val="kk-KZ"/>
              </w:rPr>
              <w:t>-</w:t>
            </w:r>
            <w:r w:rsidRPr="00303464">
              <w:rPr>
                <w:rFonts w:ascii="Times New Roman" w:hAnsi="Times New Roman"/>
                <w:lang w:val="kk-KZ"/>
              </w:rPr>
              <w:t>118</w:t>
            </w:r>
            <w:r>
              <w:rPr>
                <w:rFonts w:ascii="Times New Roman" w:hAnsi="Times New Roman"/>
                <w:lang w:val="kk-KZ"/>
              </w:rPr>
              <w:t xml:space="preserve"> </w:t>
            </w:r>
            <w:r w:rsidRPr="00303464">
              <w:rPr>
                <w:rFonts w:ascii="Times New Roman" w:hAnsi="Times New Roman"/>
                <w:lang w:val="kk-KZ"/>
              </w:rPr>
              <w:t>б.</w:t>
            </w:r>
            <w:r w:rsidRPr="002D7145">
              <w:rPr>
                <w:rFonts w:ascii="Times New Roman" w:hAnsi="Times New Roman"/>
                <w:bCs/>
                <w:lang w:val="kk-KZ"/>
              </w:rPr>
              <w:t xml:space="preserve"> м.п</w:t>
            </w:r>
            <w:r>
              <w:rPr>
                <w:rFonts w:ascii="Times New Roman" w:hAnsi="Times New Roman"/>
                <w:bCs/>
                <w:lang w:val="kk-KZ"/>
              </w:rPr>
              <w:t>.</w:t>
            </w:r>
          </w:p>
        </w:tc>
        <w:tc>
          <w:tcPr>
            <w:tcW w:w="7207" w:type="dxa"/>
            <w:tcBorders>
              <w:top w:val="single" w:sz="4" w:space="0" w:color="auto"/>
              <w:left w:val="single" w:sz="4" w:space="0" w:color="auto"/>
              <w:bottom w:val="single" w:sz="4" w:space="0" w:color="auto"/>
              <w:right w:val="single" w:sz="4" w:space="0" w:color="auto"/>
            </w:tcBorders>
          </w:tcPr>
          <w:p w:rsidR="00193708" w:rsidRPr="00303464" w:rsidRDefault="00193708" w:rsidP="00D5292D">
            <w:pPr>
              <w:spacing w:after="0" w:line="240" w:lineRule="auto"/>
              <w:jc w:val="both"/>
              <w:rPr>
                <w:rFonts w:ascii="Times New Roman" w:hAnsi="Times New Roman"/>
                <w:lang w:val="kk-KZ"/>
              </w:rPr>
            </w:pPr>
            <w:r w:rsidRPr="00303464">
              <w:rPr>
                <w:rFonts w:ascii="Times New Roman" w:hAnsi="Times New Roman"/>
                <w:lang w:val="kk-KZ"/>
              </w:rPr>
              <w:t>Оқу құралында стиль түрлері, оларға тән ерекшеліктер, құжат түрлері, олардың ішінде медициналық құжаттар қамтылған. Бұл оқу құралы жоғары және арнайы оқу орындарының медицина факультеті студенттеріне арналған.</w:t>
            </w:r>
          </w:p>
          <w:p w:rsidR="00193708" w:rsidRPr="00303464" w:rsidRDefault="00193708" w:rsidP="00D5292D">
            <w:pPr>
              <w:spacing w:after="0" w:line="240" w:lineRule="auto"/>
              <w:jc w:val="both"/>
              <w:rPr>
                <w:rFonts w:ascii="Times New Roman" w:hAnsi="Times New Roman"/>
                <w:lang w:val="kk-KZ"/>
              </w:rPr>
            </w:pPr>
          </w:p>
        </w:tc>
        <w:tc>
          <w:tcPr>
            <w:tcW w:w="1293" w:type="dxa"/>
            <w:tcBorders>
              <w:top w:val="single" w:sz="4" w:space="0" w:color="auto"/>
              <w:left w:val="single" w:sz="4" w:space="0" w:color="auto"/>
              <w:bottom w:val="single" w:sz="4" w:space="0" w:color="auto"/>
              <w:right w:val="single" w:sz="4" w:space="0" w:color="auto"/>
            </w:tcBorders>
          </w:tcPr>
          <w:p w:rsidR="00193708" w:rsidRPr="00821BA8" w:rsidRDefault="00821BA8" w:rsidP="00821BA8">
            <w:pPr>
              <w:spacing w:after="0" w:line="240" w:lineRule="auto"/>
              <w:jc w:val="center"/>
              <w:rPr>
                <w:rFonts w:ascii="Times New Roman" w:hAnsi="Times New Roman"/>
                <w:sz w:val="20"/>
                <w:szCs w:val="20"/>
                <w:lang w:val="kk-KZ"/>
              </w:rPr>
            </w:pPr>
            <w:r w:rsidRPr="00821BA8">
              <w:rPr>
                <w:rFonts w:ascii="Times New Roman" w:hAnsi="Times New Roman"/>
                <w:sz w:val="20"/>
                <w:szCs w:val="20"/>
                <w:lang w:val="kk-KZ"/>
              </w:rPr>
              <w:t>3400</w:t>
            </w:r>
          </w:p>
        </w:tc>
      </w:tr>
      <w:tr w:rsidR="00193708" w:rsidRPr="00303464" w:rsidTr="00821BA8">
        <w:trPr>
          <w:trHeight w:val="84"/>
          <w:jc w:val="center"/>
        </w:trPr>
        <w:tc>
          <w:tcPr>
            <w:tcW w:w="13374" w:type="dxa"/>
            <w:gridSpan w:val="4"/>
            <w:tcBorders>
              <w:top w:val="single" w:sz="4" w:space="0" w:color="auto"/>
              <w:left w:val="single" w:sz="4" w:space="0" w:color="auto"/>
              <w:bottom w:val="single" w:sz="4" w:space="0" w:color="auto"/>
              <w:right w:val="single" w:sz="4" w:space="0" w:color="auto"/>
            </w:tcBorders>
            <w:vAlign w:val="center"/>
          </w:tcPr>
          <w:p w:rsidR="00193708" w:rsidRPr="00303464" w:rsidRDefault="00193708" w:rsidP="00654141">
            <w:pPr>
              <w:spacing w:after="0" w:line="240" w:lineRule="auto"/>
              <w:rPr>
                <w:rFonts w:ascii="Times New Roman" w:hAnsi="Times New Roman"/>
                <w:lang w:val="kk-KZ"/>
              </w:rPr>
            </w:pPr>
            <w:r w:rsidRPr="00303464">
              <w:rPr>
                <w:rFonts w:ascii="Times New Roman" w:hAnsi="Times New Roman"/>
                <w:b/>
                <w:lang w:val="kk-KZ"/>
              </w:rPr>
              <w:t>География, тарих, құқық, оқу әдістемесі (методика обучения)</w:t>
            </w:r>
          </w:p>
        </w:tc>
        <w:tc>
          <w:tcPr>
            <w:tcW w:w="1293" w:type="dxa"/>
            <w:tcBorders>
              <w:top w:val="single" w:sz="4" w:space="0" w:color="auto"/>
              <w:left w:val="single" w:sz="4" w:space="0" w:color="auto"/>
              <w:bottom w:val="single" w:sz="4" w:space="0" w:color="auto"/>
              <w:right w:val="single" w:sz="4" w:space="0" w:color="auto"/>
            </w:tcBorders>
            <w:vAlign w:val="center"/>
          </w:tcPr>
          <w:p w:rsidR="00193708" w:rsidRPr="00821BA8" w:rsidRDefault="00193708" w:rsidP="00821BA8">
            <w:pPr>
              <w:spacing w:after="0" w:line="240" w:lineRule="auto"/>
              <w:jc w:val="center"/>
              <w:rPr>
                <w:rFonts w:ascii="Times New Roman" w:hAnsi="Times New Roman"/>
                <w:sz w:val="20"/>
                <w:szCs w:val="20"/>
                <w:lang w:val="kk-KZ"/>
              </w:rPr>
            </w:pPr>
          </w:p>
        </w:tc>
      </w:tr>
      <w:tr w:rsidR="00193708" w:rsidRPr="00821BA8" w:rsidTr="00821BA8">
        <w:trPr>
          <w:trHeight w:val="84"/>
          <w:jc w:val="center"/>
        </w:trPr>
        <w:tc>
          <w:tcPr>
            <w:tcW w:w="550" w:type="dxa"/>
            <w:tcBorders>
              <w:top w:val="single" w:sz="4" w:space="0" w:color="auto"/>
              <w:left w:val="single" w:sz="4" w:space="0" w:color="auto"/>
              <w:bottom w:val="single" w:sz="4" w:space="0" w:color="auto"/>
              <w:right w:val="single" w:sz="4" w:space="0" w:color="auto"/>
            </w:tcBorders>
            <w:vAlign w:val="center"/>
          </w:tcPr>
          <w:p w:rsidR="00193708" w:rsidRPr="00303464" w:rsidRDefault="00193708" w:rsidP="00D5292D">
            <w:pPr>
              <w:numPr>
                <w:ilvl w:val="0"/>
                <w:numId w:val="1"/>
              </w:numPr>
              <w:spacing w:after="0" w:line="240" w:lineRule="auto"/>
              <w:ind w:left="0" w:firstLine="0"/>
              <w:jc w:val="both"/>
              <w:rPr>
                <w:rFonts w:ascii="Times New Roman" w:hAnsi="Times New Roman"/>
                <w:lang w:val="kk-KZ"/>
              </w:rPr>
            </w:pPr>
          </w:p>
        </w:tc>
        <w:tc>
          <w:tcPr>
            <w:tcW w:w="1798" w:type="dxa"/>
            <w:tcBorders>
              <w:top w:val="single" w:sz="4" w:space="0" w:color="auto"/>
              <w:left w:val="single" w:sz="4" w:space="0" w:color="auto"/>
              <w:bottom w:val="single" w:sz="4" w:space="0" w:color="auto"/>
              <w:right w:val="single" w:sz="4" w:space="0" w:color="auto"/>
            </w:tcBorders>
          </w:tcPr>
          <w:p w:rsidR="00193708" w:rsidRPr="00303464" w:rsidRDefault="00193708" w:rsidP="00654141">
            <w:pPr>
              <w:spacing w:after="0" w:line="240" w:lineRule="auto"/>
              <w:rPr>
                <w:rFonts w:ascii="Times New Roman" w:hAnsi="Times New Roman"/>
                <w:lang w:val="kk-KZ"/>
              </w:rPr>
            </w:pPr>
            <w:r w:rsidRPr="00303464">
              <w:rPr>
                <w:rFonts w:ascii="Times New Roman" w:hAnsi="Times New Roman"/>
                <w:lang w:val="kk-KZ"/>
              </w:rPr>
              <w:t>Асан А.Т.</w:t>
            </w:r>
          </w:p>
        </w:tc>
        <w:tc>
          <w:tcPr>
            <w:tcW w:w="3819" w:type="dxa"/>
            <w:tcBorders>
              <w:top w:val="single" w:sz="4" w:space="0" w:color="auto"/>
              <w:left w:val="single" w:sz="4" w:space="0" w:color="auto"/>
              <w:bottom w:val="single" w:sz="4" w:space="0" w:color="auto"/>
              <w:right w:val="single" w:sz="4" w:space="0" w:color="auto"/>
            </w:tcBorders>
          </w:tcPr>
          <w:p w:rsidR="00193708" w:rsidRPr="00303464" w:rsidRDefault="00193708" w:rsidP="00654141">
            <w:pPr>
              <w:spacing w:after="0" w:line="240" w:lineRule="auto"/>
              <w:rPr>
                <w:rFonts w:ascii="Times New Roman" w:hAnsi="Times New Roman"/>
                <w:lang w:val="kk-KZ"/>
              </w:rPr>
            </w:pPr>
            <w:r w:rsidRPr="00303464">
              <w:rPr>
                <w:rFonts w:ascii="Times New Roman" w:hAnsi="Times New Roman"/>
                <w:lang w:val="kk-KZ"/>
              </w:rPr>
              <w:t>Қазақстандағы мемлекеттік саясат және дін, 2012</w:t>
            </w:r>
            <w:r>
              <w:rPr>
                <w:rFonts w:ascii="Times New Roman" w:hAnsi="Times New Roman"/>
                <w:lang w:val="kk-KZ"/>
              </w:rPr>
              <w:t>-214б.</w:t>
            </w:r>
            <w:r w:rsidRPr="002D7145">
              <w:rPr>
                <w:rFonts w:ascii="Times New Roman" w:hAnsi="Times New Roman"/>
                <w:bCs/>
                <w:lang w:val="kk-KZ"/>
              </w:rPr>
              <w:t xml:space="preserve"> м.п</w:t>
            </w:r>
            <w:r>
              <w:rPr>
                <w:rFonts w:ascii="Times New Roman" w:hAnsi="Times New Roman"/>
                <w:bCs/>
                <w:lang w:val="kk-KZ"/>
              </w:rPr>
              <w:t>.</w:t>
            </w:r>
          </w:p>
        </w:tc>
        <w:tc>
          <w:tcPr>
            <w:tcW w:w="7207" w:type="dxa"/>
            <w:tcBorders>
              <w:top w:val="single" w:sz="4" w:space="0" w:color="auto"/>
              <w:left w:val="single" w:sz="4" w:space="0" w:color="auto"/>
              <w:bottom w:val="single" w:sz="4" w:space="0" w:color="auto"/>
              <w:right w:val="single" w:sz="4" w:space="0" w:color="auto"/>
            </w:tcBorders>
          </w:tcPr>
          <w:p w:rsidR="00193708" w:rsidRPr="00303464" w:rsidRDefault="00193708" w:rsidP="00D5292D">
            <w:pPr>
              <w:spacing w:after="0" w:line="240" w:lineRule="auto"/>
              <w:jc w:val="both"/>
              <w:rPr>
                <w:rFonts w:ascii="Times New Roman" w:hAnsi="Times New Roman"/>
                <w:lang w:val="kk-KZ"/>
              </w:rPr>
            </w:pPr>
          </w:p>
        </w:tc>
        <w:tc>
          <w:tcPr>
            <w:tcW w:w="1293" w:type="dxa"/>
            <w:tcBorders>
              <w:top w:val="single" w:sz="4" w:space="0" w:color="auto"/>
              <w:left w:val="single" w:sz="4" w:space="0" w:color="auto"/>
              <w:bottom w:val="single" w:sz="4" w:space="0" w:color="auto"/>
              <w:right w:val="single" w:sz="4" w:space="0" w:color="auto"/>
            </w:tcBorders>
          </w:tcPr>
          <w:p w:rsidR="00193708" w:rsidRPr="00821BA8" w:rsidRDefault="00821BA8" w:rsidP="00821BA8">
            <w:pPr>
              <w:spacing w:after="0" w:line="240" w:lineRule="auto"/>
              <w:jc w:val="center"/>
              <w:rPr>
                <w:rFonts w:ascii="Times New Roman" w:hAnsi="Times New Roman"/>
                <w:sz w:val="20"/>
                <w:szCs w:val="20"/>
                <w:lang w:val="kk-KZ"/>
              </w:rPr>
            </w:pPr>
            <w:r w:rsidRPr="00821BA8">
              <w:rPr>
                <w:rFonts w:ascii="Times New Roman" w:hAnsi="Times New Roman"/>
                <w:sz w:val="20"/>
                <w:szCs w:val="20"/>
                <w:lang w:val="kk-KZ"/>
              </w:rPr>
              <w:t>3900</w:t>
            </w:r>
          </w:p>
        </w:tc>
      </w:tr>
      <w:tr w:rsidR="00193708" w:rsidRPr="00303464" w:rsidTr="00821BA8">
        <w:trPr>
          <w:trHeight w:val="84"/>
          <w:jc w:val="center"/>
        </w:trPr>
        <w:tc>
          <w:tcPr>
            <w:tcW w:w="550" w:type="dxa"/>
            <w:tcBorders>
              <w:top w:val="single" w:sz="4" w:space="0" w:color="auto"/>
              <w:left w:val="single" w:sz="4" w:space="0" w:color="auto"/>
              <w:bottom w:val="single" w:sz="4" w:space="0" w:color="auto"/>
              <w:right w:val="single" w:sz="4" w:space="0" w:color="auto"/>
            </w:tcBorders>
            <w:vAlign w:val="center"/>
          </w:tcPr>
          <w:p w:rsidR="00193708" w:rsidRPr="00303464" w:rsidRDefault="00193708" w:rsidP="00D5292D">
            <w:pPr>
              <w:numPr>
                <w:ilvl w:val="0"/>
                <w:numId w:val="1"/>
              </w:numPr>
              <w:spacing w:after="0" w:line="240" w:lineRule="auto"/>
              <w:ind w:left="0" w:firstLine="0"/>
              <w:jc w:val="both"/>
              <w:rPr>
                <w:rFonts w:ascii="Times New Roman" w:hAnsi="Times New Roman"/>
                <w:lang w:val="kk-KZ"/>
              </w:rPr>
            </w:pPr>
          </w:p>
        </w:tc>
        <w:tc>
          <w:tcPr>
            <w:tcW w:w="1798" w:type="dxa"/>
            <w:tcBorders>
              <w:top w:val="single" w:sz="4" w:space="0" w:color="auto"/>
              <w:left w:val="single" w:sz="4" w:space="0" w:color="auto"/>
              <w:bottom w:val="single" w:sz="4" w:space="0" w:color="auto"/>
              <w:right w:val="single" w:sz="4" w:space="0" w:color="auto"/>
            </w:tcBorders>
          </w:tcPr>
          <w:p w:rsidR="00193708" w:rsidRPr="00303464" w:rsidRDefault="00193708" w:rsidP="00654141">
            <w:pPr>
              <w:spacing w:after="0" w:line="240" w:lineRule="auto"/>
              <w:rPr>
                <w:rFonts w:ascii="Times New Roman" w:hAnsi="Times New Roman"/>
                <w:lang w:val="kk-KZ"/>
              </w:rPr>
            </w:pPr>
            <w:r w:rsidRPr="00303464">
              <w:rPr>
                <w:rFonts w:ascii="Times New Roman" w:hAnsi="Times New Roman"/>
                <w:lang w:val="kk-KZ"/>
              </w:rPr>
              <w:t>Асан А.Т.</w:t>
            </w:r>
          </w:p>
        </w:tc>
        <w:tc>
          <w:tcPr>
            <w:tcW w:w="3819" w:type="dxa"/>
            <w:tcBorders>
              <w:top w:val="single" w:sz="4" w:space="0" w:color="auto"/>
              <w:left w:val="single" w:sz="4" w:space="0" w:color="auto"/>
              <w:bottom w:val="single" w:sz="4" w:space="0" w:color="auto"/>
              <w:right w:val="single" w:sz="4" w:space="0" w:color="auto"/>
            </w:tcBorders>
          </w:tcPr>
          <w:p w:rsidR="00193708" w:rsidRPr="00303464" w:rsidRDefault="00193708" w:rsidP="001044FD">
            <w:pPr>
              <w:spacing w:after="0" w:line="240" w:lineRule="auto"/>
              <w:rPr>
                <w:rFonts w:ascii="Times New Roman" w:hAnsi="Times New Roman"/>
                <w:lang w:val="kk-KZ"/>
              </w:rPr>
            </w:pPr>
            <w:r w:rsidRPr="00303464">
              <w:rPr>
                <w:rFonts w:ascii="Times New Roman" w:hAnsi="Times New Roman"/>
                <w:lang w:val="kk-KZ"/>
              </w:rPr>
              <w:t>Религия и государственная политика Казахстана. 2012</w:t>
            </w:r>
            <w:r>
              <w:rPr>
                <w:rFonts w:ascii="Times New Roman" w:hAnsi="Times New Roman"/>
                <w:lang w:val="kk-KZ"/>
              </w:rPr>
              <w:t>-</w:t>
            </w:r>
            <w:r w:rsidRPr="00303464">
              <w:rPr>
                <w:rFonts w:ascii="Times New Roman" w:hAnsi="Times New Roman"/>
                <w:lang w:val="kk-KZ"/>
              </w:rPr>
              <w:t>2</w:t>
            </w:r>
            <w:r>
              <w:rPr>
                <w:rFonts w:ascii="Times New Roman" w:hAnsi="Times New Roman"/>
                <w:lang w:val="kk-KZ"/>
              </w:rPr>
              <w:t>14</w:t>
            </w:r>
            <w:r w:rsidRPr="00303464">
              <w:rPr>
                <w:rFonts w:ascii="Times New Roman" w:hAnsi="Times New Roman"/>
                <w:lang w:val="kk-KZ"/>
              </w:rPr>
              <w:t>с.</w:t>
            </w:r>
            <w:r w:rsidRPr="002D7145">
              <w:rPr>
                <w:rFonts w:ascii="Times New Roman" w:hAnsi="Times New Roman"/>
                <w:bCs/>
                <w:lang w:val="kk-KZ"/>
              </w:rPr>
              <w:t xml:space="preserve"> м.п</w:t>
            </w:r>
            <w:r>
              <w:rPr>
                <w:rFonts w:ascii="Times New Roman" w:hAnsi="Times New Roman"/>
                <w:bCs/>
                <w:lang w:val="kk-KZ"/>
              </w:rPr>
              <w:t>.</w:t>
            </w:r>
          </w:p>
        </w:tc>
        <w:tc>
          <w:tcPr>
            <w:tcW w:w="7207" w:type="dxa"/>
            <w:tcBorders>
              <w:top w:val="single" w:sz="4" w:space="0" w:color="auto"/>
              <w:left w:val="single" w:sz="4" w:space="0" w:color="auto"/>
              <w:bottom w:val="single" w:sz="4" w:space="0" w:color="auto"/>
              <w:right w:val="single" w:sz="4" w:space="0" w:color="auto"/>
            </w:tcBorders>
          </w:tcPr>
          <w:p w:rsidR="00193708" w:rsidRPr="00303464" w:rsidRDefault="00193708" w:rsidP="00D5292D">
            <w:pPr>
              <w:spacing w:after="0" w:line="240" w:lineRule="auto"/>
              <w:jc w:val="both"/>
              <w:rPr>
                <w:rFonts w:ascii="Times New Roman" w:hAnsi="Times New Roman"/>
                <w:lang w:val="kk-KZ"/>
              </w:rPr>
            </w:pPr>
          </w:p>
        </w:tc>
        <w:tc>
          <w:tcPr>
            <w:tcW w:w="1293" w:type="dxa"/>
            <w:tcBorders>
              <w:top w:val="single" w:sz="4" w:space="0" w:color="auto"/>
              <w:left w:val="single" w:sz="4" w:space="0" w:color="auto"/>
              <w:bottom w:val="single" w:sz="4" w:space="0" w:color="auto"/>
              <w:right w:val="single" w:sz="4" w:space="0" w:color="auto"/>
            </w:tcBorders>
          </w:tcPr>
          <w:p w:rsidR="00193708" w:rsidRPr="00821BA8" w:rsidRDefault="00821BA8" w:rsidP="00821BA8">
            <w:pPr>
              <w:spacing w:after="0" w:line="240" w:lineRule="auto"/>
              <w:jc w:val="center"/>
              <w:rPr>
                <w:rFonts w:ascii="Times New Roman" w:hAnsi="Times New Roman"/>
                <w:sz w:val="20"/>
                <w:szCs w:val="20"/>
                <w:lang w:val="kk-KZ"/>
              </w:rPr>
            </w:pPr>
            <w:r w:rsidRPr="00821BA8">
              <w:rPr>
                <w:rFonts w:ascii="Times New Roman" w:hAnsi="Times New Roman"/>
                <w:sz w:val="20"/>
                <w:szCs w:val="20"/>
                <w:lang w:val="kk-KZ"/>
              </w:rPr>
              <w:t>3900</w:t>
            </w:r>
          </w:p>
        </w:tc>
      </w:tr>
      <w:tr w:rsidR="00193708" w:rsidRPr="00303464" w:rsidTr="00821BA8">
        <w:trPr>
          <w:trHeight w:val="84"/>
          <w:jc w:val="center"/>
        </w:trPr>
        <w:tc>
          <w:tcPr>
            <w:tcW w:w="550" w:type="dxa"/>
            <w:tcBorders>
              <w:top w:val="single" w:sz="4" w:space="0" w:color="auto"/>
              <w:left w:val="single" w:sz="4" w:space="0" w:color="auto"/>
              <w:bottom w:val="single" w:sz="4" w:space="0" w:color="auto"/>
              <w:right w:val="single" w:sz="4" w:space="0" w:color="auto"/>
            </w:tcBorders>
            <w:vAlign w:val="center"/>
          </w:tcPr>
          <w:p w:rsidR="00193708" w:rsidRPr="00303464" w:rsidRDefault="00193708" w:rsidP="00D5292D">
            <w:pPr>
              <w:numPr>
                <w:ilvl w:val="0"/>
                <w:numId w:val="1"/>
              </w:numPr>
              <w:spacing w:after="0" w:line="240" w:lineRule="auto"/>
              <w:ind w:left="0" w:firstLine="0"/>
              <w:jc w:val="both"/>
              <w:rPr>
                <w:rFonts w:ascii="Times New Roman" w:hAnsi="Times New Roman"/>
                <w:lang w:val="kk-KZ"/>
              </w:rPr>
            </w:pPr>
          </w:p>
        </w:tc>
        <w:tc>
          <w:tcPr>
            <w:tcW w:w="1798" w:type="dxa"/>
            <w:tcBorders>
              <w:top w:val="single" w:sz="4" w:space="0" w:color="auto"/>
              <w:left w:val="single" w:sz="4" w:space="0" w:color="auto"/>
              <w:bottom w:val="single" w:sz="4" w:space="0" w:color="auto"/>
              <w:right w:val="single" w:sz="4" w:space="0" w:color="auto"/>
            </w:tcBorders>
          </w:tcPr>
          <w:p w:rsidR="00193708" w:rsidRPr="00303464" w:rsidRDefault="00193708" w:rsidP="00654141">
            <w:pPr>
              <w:spacing w:after="0" w:line="240" w:lineRule="auto"/>
              <w:rPr>
                <w:rFonts w:ascii="Times New Roman" w:hAnsi="Times New Roman"/>
                <w:lang w:val="kk-KZ"/>
              </w:rPr>
            </w:pPr>
            <w:r w:rsidRPr="00303464">
              <w:rPr>
                <w:rFonts w:ascii="Times New Roman" w:hAnsi="Times New Roman"/>
                <w:lang w:val="kk-KZ"/>
              </w:rPr>
              <w:t>Акпамбетова К.</w:t>
            </w:r>
          </w:p>
        </w:tc>
        <w:tc>
          <w:tcPr>
            <w:tcW w:w="3819" w:type="dxa"/>
            <w:tcBorders>
              <w:top w:val="single" w:sz="4" w:space="0" w:color="auto"/>
              <w:left w:val="single" w:sz="4" w:space="0" w:color="auto"/>
              <w:bottom w:val="single" w:sz="4" w:space="0" w:color="auto"/>
              <w:right w:val="single" w:sz="4" w:space="0" w:color="auto"/>
            </w:tcBorders>
          </w:tcPr>
          <w:p w:rsidR="00193708" w:rsidRPr="00303464" w:rsidRDefault="00193708" w:rsidP="001044FD">
            <w:pPr>
              <w:spacing w:after="0" w:line="240" w:lineRule="auto"/>
              <w:rPr>
                <w:rFonts w:ascii="Times New Roman" w:hAnsi="Times New Roman"/>
                <w:lang w:val="kk-KZ"/>
              </w:rPr>
            </w:pPr>
            <w:r w:rsidRPr="00303464">
              <w:rPr>
                <w:rFonts w:ascii="Times New Roman" w:hAnsi="Times New Roman"/>
                <w:lang w:val="kk-KZ"/>
              </w:rPr>
              <w:t>Физическая география  Центрального Казахстана. Уч. пособие.</w:t>
            </w:r>
            <w:r w:rsidRPr="00303464">
              <w:rPr>
                <w:rFonts w:ascii="Times New Roman" w:hAnsi="Times New Roman"/>
                <w:bCs/>
                <w:lang w:val="kk-KZ"/>
              </w:rPr>
              <w:t xml:space="preserve"> «</w:t>
            </w:r>
            <w:r w:rsidRPr="00303464">
              <w:rPr>
                <w:rFonts w:ascii="Times New Roman" w:hAnsi="Times New Roman"/>
                <w:lang w:val="kk-KZ"/>
              </w:rPr>
              <w:t xml:space="preserve">Ақ Нұр», </w:t>
            </w:r>
            <w:r>
              <w:rPr>
                <w:rFonts w:ascii="Times New Roman" w:hAnsi="Times New Roman"/>
                <w:bCs/>
                <w:lang w:val="kk-KZ"/>
              </w:rPr>
              <w:t>2012-</w:t>
            </w:r>
            <w:r w:rsidRPr="00303464">
              <w:rPr>
                <w:rFonts w:ascii="Times New Roman" w:hAnsi="Times New Roman"/>
                <w:bCs/>
                <w:lang w:val="kk-KZ"/>
              </w:rPr>
              <w:t xml:space="preserve"> 8</w:t>
            </w:r>
            <w:r>
              <w:rPr>
                <w:rFonts w:ascii="Times New Roman" w:hAnsi="Times New Roman"/>
                <w:bCs/>
                <w:lang w:val="kk-KZ"/>
              </w:rPr>
              <w:t>0</w:t>
            </w:r>
            <w:r w:rsidRPr="00303464">
              <w:rPr>
                <w:rFonts w:ascii="Times New Roman" w:hAnsi="Times New Roman"/>
                <w:bCs/>
                <w:lang w:val="kk-KZ"/>
              </w:rPr>
              <w:t xml:space="preserve"> с.</w:t>
            </w:r>
            <w:r w:rsidRPr="002D7145">
              <w:rPr>
                <w:rFonts w:ascii="Times New Roman" w:hAnsi="Times New Roman"/>
                <w:bCs/>
                <w:lang w:val="kk-KZ"/>
              </w:rPr>
              <w:t xml:space="preserve"> м.п</w:t>
            </w:r>
            <w:r>
              <w:rPr>
                <w:rFonts w:ascii="Times New Roman" w:hAnsi="Times New Roman"/>
                <w:bCs/>
                <w:lang w:val="kk-KZ"/>
              </w:rPr>
              <w:t>.</w:t>
            </w:r>
          </w:p>
        </w:tc>
        <w:tc>
          <w:tcPr>
            <w:tcW w:w="7207" w:type="dxa"/>
            <w:tcBorders>
              <w:top w:val="single" w:sz="4" w:space="0" w:color="auto"/>
              <w:left w:val="single" w:sz="4" w:space="0" w:color="auto"/>
              <w:bottom w:val="single" w:sz="4" w:space="0" w:color="auto"/>
              <w:right w:val="single" w:sz="4" w:space="0" w:color="auto"/>
            </w:tcBorders>
          </w:tcPr>
          <w:p w:rsidR="00193708" w:rsidRPr="00303464" w:rsidRDefault="00193708" w:rsidP="004D6F55">
            <w:pPr>
              <w:spacing w:after="0" w:line="240" w:lineRule="auto"/>
              <w:jc w:val="both"/>
              <w:rPr>
                <w:rFonts w:ascii="Times New Roman" w:hAnsi="Times New Roman"/>
                <w:lang w:val="kk-KZ"/>
              </w:rPr>
            </w:pPr>
            <w:r w:rsidRPr="00303464">
              <w:rPr>
                <w:rFonts w:ascii="Times New Roman" w:hAnsi="Times New Roman"/>
              </w:rPr>
              <w:t>В учебном пособии рассматриваются сложные процессы взаимосвязей компонентов природной среды Центрального Казахстана и их взаимообусловленность. Экстремальные условия пустынных и полупустынных зон региона способствует нарушениям почвенно-растительного покрова, микроклимата; оказывают воздействие на уровень подземных вод, на ход современных экзогенных процессов и хозяйственную деятельность человека.</w:t>
            </w:r>
            <w:r w:rsidRPr="00303464">
              <w:rPr>
                <w:rFonts w:ascii="Times New Roman" w:hAnsi="Times New Roman"/>
                <w:lang w:val="kk-KZ"/>
              </w:rPr>
              <w:t xml:space="preserve"> </w:t>
            </w:r>
            <w:r w:rsidRPr="00303464">
              <w:rPr>
                <w:rFonts w:ascii="Times New Roman" w:hAnsi="Times New Roman"/>
              </w:rPr>
              <w:t>Предназначено для студентов-географов высших учебных заведений, учителей школ, краеведов.</w:t>
            </w:r>
          </w:p>
        </w:tc>
        <w:tc>
          <w:tcPr>
            <w:tcW w:w="1293" w:type="dxa"/>
            <w:tcBorders>
              <w:top w:val="single" w:sz="4" w:space="0" w:color="auto"/>
              <w:left w:val="single" w:sz="4" w:space="0" w:color="auto"/>
              <w:bottom w:val="single" w:sz="4" w:space="0" w:color="auto"/>
              <w:right w:val="single" w:sz="4" w:space="0" w:color="auto"/>
            </w:tcBorders>
          </w:tcPr>
          <w:p w:rsidR="00193708" w:rsidRPr="00821BA8" w:rsidRDefault="00821BA8" w:rsidP="00821BA8">
            <w:pPr>
              <w:spacing w:after="0" w:line="240" w:lineRule="auto"/>
              <w:jc w:val="center"/>
              <w:rPr>
                <w:rFonts w:ascii="Times New Roman" w:hAnsi="Times New Roman"/>
                <w:sz w:val="20"/>
                <w:szCs w:val="20"/>
                <w:lang w:val="kk-KZ"/>
              </w:rPr>
            </w:pPr>
            <w:r w:rsidRPr="00821BA8">
              <w:rPr>
                <w:rFonts w:ascii="Times New Roman" w:hAnsi="Times New Roman"/>
                <w:sz w:val="20"/>
                <w:szCs w:val="20"/>
                <w:lang w:val="kk-KZ"/>
              </w:rPr>
              <w:t>2470</w:t>
            </w:r>
          </w:p>
        </w:tc>
      </w:tr>
      <w:tr w:rsidR="00193708" w:rsidRPr="00821BA8" w:rsidTr="00821BA8">
        <w:trPr>
          <w:trHeight w:val="84"/>
          <w:jc w:val="center"/>
        </w:trPr>
        <w:tc>
          <w:tcPr>
            <w:tcW w:w="550" w:type="dxa"/>
            <w:tcBorders>
              <w:top w:val="single" w:sz="4" w:space="0" w:color="auto"/>
              <w:left w:val="single" w:sz="4" w:space="0" w:color="auto"/>
              <w:bottom w:val="single" w:sz="4" w:space="0" w:color="auto"/>
              <w:right w:val="single" w:sz="4" w:space="0" w:color="auto"/>
            </w:tcBorders>
            <w:vAlign w:val="center"/>
          </w:tcPr>
          <w:p w:rsidR="00193708" w:rsidRPr="00303464" w:rsidRDefault="00193708" w:rsidP="00D5292D">
            <w:pPr>
              <w:numPr>
                <w:ilvl w:val="0"/>
                <w:numId w:val="1"/>
              </w:numPr>
              <w:spacing w:after="0" w:line="240" w:lineRule="auto"/>
              <w:ind w:left="0" w:firstLine="0"/>
              <w:jc w:val="both"/>
              <w:rPr>
                <w:rFonts w:ascii="Times New Roman" w:hAnsi="Times New Roman"/>
                <w:lang w:val="kk-KZ"/>
              </w:rPr>
            </w:pPr>
          </w:p>
        </w:tc>
        <w:tc>
          <w:tcPr>
            <w:tcW w:w="1798" w:type="dxa"/>
            <w:tcBorders>
              <w:top w:val="single" w:sz="4" w:space="0" w:color="auto"/>
              <w:left w:val="single" w:sz="4" w:space="0" w:color="auto"/>
              <w:bottom w:val="single" w:sz="4" w:space="0" w:color="auto"/>
              <w:right w:val="single" w:sz="4" w:space="0" w:color="auto"/>
            </w:tcBorders>
          </w:tcPr>
          <w:p w:rsidR="00193708" w:rsidRPr="00303464" w:rsidRDefault="00193708" w:rsidP="00654141">
            <w:pPr>
              <w:spacing w:after="0" w:line="240" w:lineRule="auto"/>
              <w:rPr>
                <w:rFonts w:ascii="Times New Roman" w:hAnsi="Times New Roman"/>
                <w:lang w:val="kk-KZ"/>
              </w:rPr>
            </w:pPr>
            <w:r w:rsidRPr="00303464">
              <w:rPr>
                <w:rFonts w:ascii="Times New Roman" w:hAnsi="Times New Roman"/>
                <w:lang w:val="kk-KZ"/>
              </w:rPr>
              <w:t>Акпамбетова К.М.</w:t>
            </w:r>
          </w:p>
        </w:tc>
        <w:tc>
          <w:tcPr>
            <w:tcW w:w="3819" w:type="dxa"/>
            <w:tcBorders>
              <w:top w:val="single" w:sz="4" w:space="0" w:color="auto"/>
              <w:left w:val="single" w:sz="4" w:space="0" w:color="auto"/>
              <w:bottom w:val="single" w:sz="4" w:space="0" w:color="auto"/>
              <w:right w:val="single" w:sz="4" w:space="0" w:color="auto"/>
            </w:tcBorders>
          </w:tcPr>
          <w:p w:rsidR="00193708" w:rsidRPr="00303464" w:rsidRDefault="00193708" w:rsidP="001044FD">
            <w:pPr>
              <w:spacing w:after="0" w:line="240" w:lineRule="auto"/>
              <w:rPr>
                <w:rFonts w:ascii="Times New Roman" w:hAnsi="Times New Roman"/>
                <w:lang w:val="kk-KZ"/>
              </w:rPr>
            </w:pPr>
            <w:r w:rsidRPr="00303464">
              <w:rPr>
                <w:rFonts w:ascii="Times New Roman" w:hAnsi="Times New Roman"/>
                <w:lang w:val="kk-KZ"/>
              </w:rPr>
              <w:t>Қазақстанның  физикалық географиясы. Оқу құралы.</w:t>
            </w:r>
            <w:r>
              <w:rPr>
                <w:rFonts w:ascii="Times New Roman" w:hAnsi="Times New Roman"/>
                <w:bCs/>
                <w:lang w:val="kk-KZ"/>
              </w:rPr>
              <w:t xml:space="preserve"> </w:t>
            </w:r>
            <w:r w:rsidRPr="00303464">
              <w:rPr>
                <w:rFonts w:ascii="Times New Roman" w:hAnsi="Times New Roman"/>
                <w:bCs/>
                <w:lang w:val="kk-KZ"/>
              </w:rPr>
              <w:t>«</w:t>
            </w:r>
            <w:r w:rsidRPr="00303464">
              <w:rPr>
                <w:rFonts w:ascii="Times New Roman" w:hAnsi="Times New Roman"/>
                <w:lang w:val="kk-KZ"/>
              </w:rPr>
              <w:t xml:space="preserve">Ақ Нұр», </w:t>
            </w:r>
            <w:r w:rsidRPr="00303464">
              <w:rPr>
                <w:rFonts w:ascii="Times New Roman" w:hAnsi="Times New Roman"/>
                <w:bCs/>
                <w:lang w:val="kk-KZ"/>
              </w:rPr>
              <w:t>2012</w:t>
            </w:r>
            <w:r>
              <w:rPr>
                <w:rFonts w:ascii="Times New Roman" w:hAnsi="Times New Roman"/>
                <w:bCs/>
                <w:lang w:val="kk-KZ"/>
              </w:rPr>
              <w:t>-</w:t>
            </w:r>
            <w:r w:rsidRPr="00303464">
              <w:rPr>
                <w:rFonts w:ascii="Times New Roman" w:hAnsi="Times New Roman"/>
                <w:bCs/>
                <w:lang w:val="kk-KZ"/>
              </w:rPr>
              <w:t>138 б.</w:t>
            </w:r>
            <w:r w:rsidRPr="002D7145">
              <w:rPr>
                <w:rFonts w:ascii="Times New Roman" w:hAnsi="Times New Roman"/>
                <w:bCs/>
                <w:lang w:val="kk-KZ"/>
              </w:rPr>
              <w:t xml:space="preserve"> м.п</w:t>
            </w:r>
            <w:r>
              <w:rPr>
                <w:rFonts w:ascii="Times New Roman" w:hAnsi="Times New Roman"/>
                <w:bCs/>
                <w:lang w:val="kk-KZ"/>
              </w:rPr>
              <w:t>.</w:t>
            </w:r>
          </w:p>
        </w:tc>
        <w:tc>
          <w:tcPr>
            <w:tcW w:w="7207" w:type="dxa"/>
            <w:tcBorders>
              <w:top w:val="single" w:sz="4" w:space="0" w:color="auto"/>
              <w:left w:val="single" w:sz="4" w:space="0" w:color="auto"/>
              <w:bottom w:val="single" w:sz="4" w:space="0" w:color="auto"/>
              <w:right w:val="single" w:sz="4" w:space="0" w:color="auto"/>
            </w:tcBorders>
          </w:tcPr>
          <w:p w:rsidR="00193708" w:rsidRPr="00303464" w:rsidRDefault="00193708" w:rsidP="00D5292D">
            <w:pPr>
              <w:spacing w:after="0" w:line="240" w:lineRule="auto"/>
              <w:jc w:val="both"/>
              <w:rPr>
                <w:rFonts w:ascii="Times New Roman" w:hAnsi="Times New Roman"/>
                <w:lang w:val="kk-KZ"/>
              </w:rPr>
            </w:pPr>
            <w:r w:rsidRPr="00303464">
              <w:rPr>
                <w:rFonts w:ascii="Times New Roman" w:hAnsi="Times New Roman"/>
                <w:lang w:val="kk-KZ"/>
              </w:rPr>
              <w:t>Оқу құралында табиғат орта компоненттерінің күрделі процестері мен өзара тығыз байланыстары қарастырылған. Қазіргі кезде табиғатты тиімді пайдалануда, пайдалы қазбаларды, минералды, су, жер қорларын тиімді игеруде – физикалық географиялық процестердің заңдылықтарын, өзгеруін анықтау – актуалды болып тұр. Оқу құралында Қазақстанның физикалық географиялық аудандастыруының бірліктері көрсетілген. Табиғи ортаға әсер ететін антропогендік факторлар жан-жақты әрі терең талданған.</w:t>
            </w:r>
          </w:p>
          <w:p w:rsidR="00193708" w:rsidRPr="00303464" w:rsidRDefault="00193708" w:rsidP="00D5292D">
            <w:pPr>
              <w:spacing w:after="0" w:line="240" w:lineRule="auto"/>
              <w:jc w:val="both"/>
              <w:rPr>
                <w:rFonts w:ascii="Times New Roman" w:hAnsi="Times New Roman"/>
                <w:lang w:val="kk-KZ"/>
              </w:rPr>
            </w:pPr>
            <w:r w:rsidRPr="00303464">
              <w:rPr>
                <w:rFonts w:ascii="Times New Roman" w:hAnsi="Times New Roman"/>
                <w:lang w:val="kk-KZ"/>
              </w:rPr>
              <w:lastRenderedPageBreak/>
              <w:t>Оқу құралы студенттерге, магистранттарға және оқытушыларға ұсынылады.</w:t>
            </w:r>
          </w:p>
        </w:tc>
        <w:tc>
          <w:tcPr>
            <w:tcW w:w="1293" w:type="dxa"/>
            <w:tcBorders>
              <w:top w:val="single" w:sz="4" w:space="0" w:color="auto"/>
              <w:left w:val="single" w:sz="4" w:space="0" w:color="auto"/>
              <w:bottom w:val="single" w:sz="4" w:space="0" w:color="auto"/>
              <w:right w:val="single" w:sz="4" w:space="0" w:color="auto"/>
            </w:tcBorders>
          </w:tcPr>
          <w:p w:rsidR="00193708" w:rsidRPr="00821BA8" w:rsidRDefault="00821BA8" w:rsidP="00821BA8">
            <w:pPr>
              <w:spacing w:after="0" w:line="240" w:lineRule="auto"/>
              <w:jc w:val="center"/>
              <w:rPr>
                <w:rFonts w:ascii="Times New Roman" w:hAnsi="Times New Roman"/>
                <w:sz w:val="20"/>
                <w:szCs w:val="20"/>
                <w:lang w:val="kk-KZ"/>
              </w:rPr>
            </w:pPr>
            <w:r w:rsidRPr="00821BA8">
              <w:rPr>
                <w:rFonts w:ascii="Times New Roman" w:hAnsi="Times New Roman"/>
                <w:sz w:val="20"/>
                <w:szCs w:val="20"/>
                <w:lang w:val="kk-KZ"/>
              </w:rPr>
              <w:lastRenderedPageBreak/>
              <w:t>4200</w:t>
            </w:r>
          </w:p>
        </w:tc>
      </w:tr>
      <w:tr w:rsidR="00193708" w:rsidRPr="00821BA8" w:rsidTr="00821BA8">
        <w:trPr>
          <w:trHeight w:val="84"/>
          <w:jc w:val="center"/>
        </w:trPr>
        <w:tc>
          <w:tcPr>
            <w:tcW w:w="550" w:type="dxa"/>
            <w:tcBorders>
              <w:top w:val="single" w:sz="4" w:space="0" w:color="auto"/>
              <w:left w:val="single" w:sz="4" w:space="0" w:color="auto"/>
              <w:bottom w:val="single" w:sz="4" w:space="0" w:color="auto"/>
              <w:right w:val="single" w:sz="4" w:space="0" w:color="auto"/>
            </w:tcBorders>
            <w:vAlign w:val="center"/>
          </w:tcPr>
          <w:p w:rsidR="00193708" w:rsidRPr="00303464" w:rsidRDefault="00193708" w:rsidP="00D5292D">
            <w:pPr>
              <w:numPr>
                <w:ilvl w:val="0"/>
                <w:numId w:val="1"/>
              </w:numPr>
              <w:spacing w:after="0" w:line="240" w:lineRule="auto"/>
              <w:ind w:left="0" w:firstLine="0"/>
              <w:jc w:val="both"/>
              <w:rPr>
                <w:rFonts w:ascii="Times New Roman" w:hAnsi="Times New Roman"/>
                <w:lang w:val="kk-KZ"/>
              </w:rPr>
            </w:pPr>
          </w:p>
        </w:tc>
        <w:tc>
          <w:tcPr>
            <w:tcW w:w="1798" w:type="dxa"/>
            <w:tcBorders>
              <w:top w:val="single" w:sz="4" w:space="0" w:color="auto"/>
              <w:left w:val="single" w:sz="4" w:space="0" w:color="auto"/>
              <w:bottom w:val="single" w:sz="4" w:space="0" w:color="auto"/>
              <w:right w:val="single" w:sz="4" w:space="0" w:color="auto"/>
            </w:tcBorders>
          </w:tcPr>
          <w:p w:rsidR="00193708" w:rsidRPr="00303464" w:rsidRDefault="00193708" w:rsidP="00654141">
            <w:pPr>
              <w:spacing w:after="0" w:line="240" w:lineRule="auto"/>
              <w:rPr>
                <w:rFonts w:ascii="Times New Roman" w:hAnsi="Times New Roman"/>
                <w:color w:val="000000"/>
              </w:rPr>
            </w:pPr>
            <w:r w:rsidRPr="00303464">
              <w:rPr>
                <w:rFonts w:ascii="Times New Roman" w:hAnsi="Times New Roman"/>
                <w:color w:val="000000"/>
              </w:rPr>
              <w:t>А</w:t>
            </w:r>
            <w:r w:rsidRPr="00303464">
              <w:rPr>
                <w:rFonts w:ascii="Times New Roman" w:hAnsi="Times New Roman"/>
                <w:color w:val="000000"/>
                <w:lang w:val="kk-KZ"/>
              </w:rPr>
              <w:t>қ</w:t>
            </w:r>
            <w:proofErr w:type="spellStart"/>
            <w:r w:rsidRPr="00303464">
              <w:rPr>
                <w:rFonts w:ascii="Times New Roman" w:hAnsi="Times New Roman"/>
                <w:color w:val="000000"/>
              </w:rPr>
              <w:t>таулова</w:t>
            </w:r>
            <w:proofErr w:type="spellEnd"/>
            <w:r w:rsidRPr="00303464">
              <w:rPr>
                <w:rFonts w:ascii="Times New Roman" w:hAnsi="Times New Roman"/>
                <w:color w:val="000000"/>
              </w:rPr>
              <w:t xml:space="preserve"> Б.Ж.</w:t>
            </w:r>
          </w:p>
        </w:tc>
        <w:tc>
          <w:tcPr>
            <w:tcW w:w="3819" w:type="dxa"/>
            <w:tcBorders>
              <w:top w:val="single" w:sz="4" w:space="0" w:color="auto"/>
              <w:left w:val="single" w:sz="4" w:space="0" w:color="auto"/>
              <w:bottom w:val="single" w:sz="4" w:space="0" w:color="auto"/>
              <w:right w:val="single" w:sz="4" w:space="0" w:color="auto"/>
            </w:tcBorders>
          </w:tcPr>
          <w:p w:rsidR="00193708" w:rsidRPr="00303464" w:rsidRDefault="00193708" w:rsidP="002D7145">
            <w:pPr>
              <w:spacing w:after="0" w:line="240" w:lineRule="auto"/>
              <w:rPr>
                <w:rFonts w:ascii="Times New Roman" w:hAnsi="Times New Roman"/>
                <w:color w:val="000000"/>
              </w:rPr>
            </w:pPr>
            <w:proofErr w:type="spellStart"/>
            <w:r w:rsidRPr="00303464">
              <w:rPr>
                <w:rFonts w:ascii="Times New Roman" w:hAnsi="Times New Roman"/>
                <w:color w:val="000000"/>
              </w:rPr>
              <w:t>Таяу</w:t>
            </w:r>
            <w:proofErr w:type="spellEnd"/>
            <w:r w:rsidRPr="00303464">
              <w:rPr>
                <w:rFonts w:ascii="Times New Roman" w:hAnsi="Times New Roman"/>
                <w:color w:val="000000"/>
              </w:rPr>
              <w:t xml:space="preserve"> </w:t>
            </w:r>
            <w:proofErr w:type="spellStart"/>
            <w:r w:rsidRPr="00303464">
              <w:rPr>
                <w:rFonts w:ascii="Times New Roman" w:hAnsi="Times New Roman"/>
                <w:color w:val="000000"/>
              </w:rPr>
              <w:t>Шығыс</w:t>
            </w:r>
            <w:proofErr w:type="spellEnd"/>
            <w:r w:rsidRPr="00303464">
              <w:rPr>
                <w:rFonts w:ascii="Times New Roman" w:hAnsi="Times New Roman"/>
                <w:color w:val="000000"/>
              </w:rPr>
              <w:t xml:space="preserve"> </w:t>
            </w:r>
            <w:proofErr w:type="spellStart"/>
            <w:r w:rsidRPr="00303464">
              <w:rPr>
                <w:rFonts w:ascii="Times New Roman" w:hAnsi="Times New Roman"/>
                <w:color w:val="000000"/>
              </w:rPr>
              <w:t>шиеленісі</w:t>
            </w:r>
            <w:proofErr w:type="spellEnd"/>
            <w:r w:rsidRPr="00303464">
              <w:rPr>
                <w:rFonts w:ascii="Times New Roman" w:hAnsi="Times New Roman"/>
                <w:color w:val="000000"/>
              </w:rPr>
              <w:t>.  «Ақ Нұ</w:t>
            </w:r>
            <w:proofErr w:type="gramStart"/>
            <w:r w:rsidRPr="00303464">
              <w:rPr>
                <w:rFonts w:ascii="Times New Roman" w:hAnsi="Times New Roman"/>
                <w:color w:val="000000"/>
              </w:rPr>
              <w:t>р</w:t>
            </w:r>
            <w:proofErr w:type="gramEnd"/>
            <w:r w:rsidRPr="00303464">
              <w:rPr>
                <w:rFonts w:ascii="Times New Roman" w:hAnsi="Times New Roman"/>
                <w:color w:val="000000"/>
              </w:rPr>
              <w:t>», 2012</w:t>
            </w:r>
            <w:r>
              <w:rPr>
                <w:rFonts w:ascii="Times New Roman" w:hAnsi="Times New Roman"/>
                <w:color w:val="000000"/>
                <w:lang w:val="kk-KZ"/>
              </w:rPr>
              <w:t xml:space="preserve">-198 </w:t>
            </w:r>
            <w:r w:rsidRPr="00303464">
              <w:rPr>
                <w:rFonts w:ascii="Times New Roman" w:hAnsi="Times New Roman"/>
                <w:color w:val="000000"/>
              </w:rPr>
              <w:t>б.</w:t>
            </w:r>
            <w:r w:rsidRPr="002D7145">
              <w:rPr>
                <w:rFonts w:ascii="Times New Roman" w:hAnsi="Times New Roman"/>
                <w:bCs/>
                <w:lang w:val="kk-KZ"/>
              </w:rPr>
              <w:t xml:space="preserve"> </w:t>
            </w:r>
            <w:r>
              <w:rPr>
                <w:rFonts w:ascii="Times New Roman" w:hAnsi="Times New Roman"/>
                <w:bCs/>
                <w:lang w:val="kk-KZ"/>
              </w:rPr>
              <w:t>тв</w:t>
            </w:r>
            <w:r w:rsidRPr="002D7145">
              <w:rPr>
                <w:rFonts w:ascii="Times New Roman" w:hAnsi="Times New Roman"/>
                <w:bCs/>
                <w:lang w:val="kk-KZ"/>
              </w:rPr>
              <w:t>.п</w:t>
            </w:r>
            <w:r>
              <w:rPr>
                <w:rFonts w:ascii="Times New Roman" w:hAnsi="Times New Roman"/>
                <w:bCs/>
                <w:lang w:val="kk-KZ"/>
              </w:rPr>
              <w:t>.</w:t>
            </w:r>
          </w:p>
        </w:tc>
        <w:tc>
          <w:tcPr>
            <w:tcW w:w="7207" w:type="dxa"/>
            <w:tcBorders>
              <w:top w:val="single" w:sz="4" w:space="0" w:color="auto"/>
              <w:left w:val="single" w:sz="4" w:space="0" w:color="auto"/>
              <w:bottom w:val="single" w:sz="4" w:space="0" w:color="auto"/>
              <w:right w:val="single" w:sz="4" w:space="0" w:color="auto"/>
            </w:tcBorders>
          </w:tcPr>
          <w:p w:rsidR="00193708" w:rsidRPr="00303464" w:rsidRDefault="00193708" w:rsidP="00D5292D">
            <w:pPr>
              <w:spacing w:after="0" w:line="240" w:lineRule="auto"/>
              <w:jc w:val="both"/>
              <w:rPr>
                <w:rFonts w:ascii="Times New Roman" w:hAnsi="Times New Roman"/>
                <w:sz w:val="20"/>
                <w:szCs w:val="20"/>
                <w:lang w:val="kk-KZ"/>
              </w:rPr>
            </w:pPr>
            <w:r w:rsidRPr="00303464">
              <w:rPr>
                <w:rFonts w:ascii="Times New Roman" w:hAnsi="Times New Roman"/>
                <w:lang w:val="kk-KZ"/>
              </w:rPr>
              <w:t>Негізгі тұжырымдар мен ғылыми зерттеулер Таяу Шығыстағы араб-израиль шиеленісінің тарихы мен аймақтағы Мысыр мемлекетінің саясатын айқындауға мүмкіндік береді. Зерттеу жұмысындағы дерек-мәліметтер жоғары оқу орындарында жүргізілетін дүниежүзілік тарих пен халықаралық қатынастар тарихы бойынша қажетті материал ретінде пайдалануға тиімді болып табылады</w:t>
            </w:r>
            <w:r w:rsidRPr="00303464">
              <w:rPr>
                <w:rFonts w:ascii="Times New Roman" w:hAnsi="Times New Roman"/>
                <w:sz w:val="20"/>
                <w:szCs w:val="20"/>
                <w:lang w:val="kk-KZ"/>
              </w:rPr>
              <w:t>.</w:t>
            </w:r>
          </w:p>
        </w:tc>
        <w:tc>
          <w:tcPr>
            <w:tcW w:w="1293" w:type="dxa"/>
            <w:tcBorders>
              <w:top w:val="single" w:sz="4" w:space="0" w:color="auto"/>
              <w:left w:val="single" w:sz="4" w:space="0" w:color="auto"/>
              <w:bottom w:val="single" w:sz="4" w:space="0" w:color="auto"/>
              <w:right w:val="single" w:sz="4" w:space="0" w:color="auto"/>
            </w:tcBorders>
          </w:tcPr>
          <w:p w:rsidR="00193708" w:rsidRPr="00821BA8" w:rsidRDefault="00821BA8" w:rsidP="00821BA8">
            <w:pPr>
              <w:spacing w:after="0" w:line="240" w:lineRule="auto"/>
              <w:jc w:val="center"/>
              <w:rPr>
                <w:rFonts w:ascii="Times New Roman" w:hAnsi="Times New Roman"/>
                <w:sz w:val="20"/>
                <w:szCs w:val="20"/>
                <w:lang w:val="kk-KZ"/>
              </w:rPr>
            </w:pPr>
            <w:r w:rsidRPr="00821BA8">
              <w:rPr>
                <w:rFonts w:ascii="Times New Roman" w:hAnsi="Times New Roman"/>
                <w:sz w:val="20"/>
                <w:szCs w:val="20"/>
                <w:lang w:val="kk-KZ"/>
              </w:rPr>
              <w:t>4700</w:t>
            </w:r>
          </w:p>
        </w:tc>
      </w:tr>
      <w:tr w:rsidR="00193708" w:rsidRPr="00821BA8" w:rsidTr="00821BA8">
        <w:trPr>
          <w:trHeight w:val="84"/>
          <w:jc w:val="center"/>
        </w:trPr>
        <w:tc>
          <w:tcPr>
            <w:tcW w:w="550" w:type="dxa"/>
            <w:tcBorders>
              <w:top w:val="single" w:sz="4" w:space="0" w:color="auto"/>
              <w:left w:val="single" w:sz="4" w:space="0" w:color="auto"/>
              <w:bottom w:val="single" w:sz="4" w:space="0" w:color="auto"/>
              <w:right w:val="single" w:sz="4" w:space="0" w:color="auto"/>
            </w:tcBorders>
            <w:vAlign w:val="center"/>
          </w:tcPr>
          <w:p w:rsidR="00193708" w:rsidRPr="00303464" w:rsidRDefault="00193708" w:rsidP="00D5292D">
            <w:pPr>
              <w:numPr>
                <w:ilvl w:val="0"/>
                <w:numId w:val="1"/>
              </w:numPr>
              <w:spacing w:after="0" w:line="240" w:lineRule="auto"/>
              <w:ind w:left="0" w:firstLine="0"/>
              <w:jc w:val="both"/>
              <w:rPr>
                <w:rFonts w:ascii="Times New Roman" w:hAnsi="Times New Roman"/>
                <w:lang w:val="kk-KZ"/>
              </w:rPr>
            </w:pPr>
          </w:p>
        </w:tc>
        <w:tc>
          <w:tcPr>
            <w:tcW w:w="1798" w:type="dxa"/>
            <w:tcBorders>
              <w:top w:val="single" w:sz="4" w:space="0" w:color="auto"/>
              <w:left w:val="single" w:sz="4" w:space="0" w:color="auto"/>
              <w:bottom w:val="single" w:sz="4" w:space="0" w:color="auto"/>
              <w:right w:val="single" w:sz="4" w:space="0" w:color="auto"/>
            </w:tcBorders>
          </w:tcPr>
          <w:p w:rsidR="00193708" w:rsidRPr="00303464" w:rsidRDefault="00193708" w:rsidP="00654141">
            <w:pPr>
              <w:spacing w:after="0" w:line="240" w:lineRule="auto"/>
              <w:rPr>
                <w:rFonts w:ascii="Times New Roman" w:hAnsi="Times New Roman"/>
                <w:lang w:val="kk-KZ"/>
              </w:rPr>
            </w:pPr>
            <w:r w:rsidRPr="00303464">
              <w:rPr>
                <w:rFonts w:ascii="Times New Roman" w:hAnsi="Times New Roman"/>
                <w:lang w:val="kk-KZ"/>
              </w:rPr>
              <w:t>Ақашева Ә.С., Дүйсебаева К.Ж., Нүсіпова Г.Н.</w:t>
            </w:r>
          </w:p>
        </w:tc>
        <w:tc>
          <w:tcPr>
            <w:tcW w:w="3819" w:type="dxa"/>
            <w:tcBorders>
              <w:top w:val="single" w:sz="4" w:space="0" w:color="auto"/>
              <w:left w:val="single" w:sz="4" w:space="0" w:color="auto"/>
              <w:bottom w:val="single" w:sz="4" w:space="0" w:color="auto"/>
              <w:right w:val="single" w:sz="4" w:space="0" w:color="auto"/>
            </w:tcBorders>
          </w:tcPr>
          <w:p w:rsidR="00193708" w:rsidRPr="00303464" w:rsidRDefault="00193708" w:rsidP="001044FD">
            <w:pPr>
              <w:spacing w:after="0" w:line="240" w:lineRule="auto"/>
              <w:rPr>
                <w:rFonts w:ascii="Times New Roman" w:hAnsi="Times New Roman"/>
                <w:lang w:val="kk-KZ"/>
              </w:rPr>
            </w:pPr>
            <w:r w:rsidRPr="00303464">
              <w:rPr>
                <w:rFonts w:ascii="Times New Roman" w:hAnsi="Times New Roman"/>
                <w:lang w:val="kk-KZ"/>
              </w:rPr>
              <w:t xml:space="preserve">География мен экологияны оқыту әдістемесі. </w:t>
            </w:r>
            <w:r w:rsidRPr="00303464">
              <w:rPr>
                <w:rFonts w:ascii="Times New Roman" w:hAnsi="Times New Roman"/>
                <w:bCs/>
                <w:lang w:val="kk-KZ"/>
              </w:rPr>
              <w:t>Оқу құралы.  .  «</w:t>
            </w:r>
            <w:r w:rsidRPr="00303464">
              <w:rPr>
                <w:rFonts w:ascii="Times New Roman" w:hAnsi="Times New Roman"/>
                <w:lang w:val="kk-KZ"/>
              </w:rPr>
              <w:t>Ақ Нұр», 2012</w:t>
            </w:r>
            <w:r>
              <w:rPr>
                <w:rFonts w:ascii="Times New Roman" w:hAnsi="Times New Roman"/>
                <w:lang w:val="kk-KZ"/>
              </w:rPr>
              <w:t>-</w:t>
            </w:r>
            <w:r w:rsidRPr="00303464">
              <w:rPr>
                <w:rFonts w:ascii="Times New Roman" w:hAnsi="Times New Roman"/>
                <w:bCs/>
                <w:lang w:val="kk-KZ"/>
              </w:rPr>
              <w:t>166</w:t>
            </w:r>
            <w:r>
              <w:rPr>
                <w:rFonts w:ascii="Times New Roman" w:hAnsi="Times New Roman"/>
                <w:bCs/>
                <w:lang w:val="kk-KZ"/>
              </w:rPr>
              <w:t xml:space="preserve"> </w:t>
            </w:r>
            <w:r w:rsidRPr="00303464">
              <w:rPr>
                <w:rFonts w:ascii="Times New Roman" w:hAnsi="Times New Roman"/>
                <w:bCs/>
                <w:lang w:val="kk-KZ"/>
              </w:rPr>
              <w:t>б</w:t>
            </w:r>
            <w:r w:rsidRPr="002D7145">
              <w:rPr>
                <w:rFonts w:ascii="Times New Roman" w:hAnsi="Times New Roman"/>
                <w:bCs/>
                <w:lang w:val="kk-KZ"/>
              </w:rPr>
              <w:t xml:space="preserve"> м.п</w:t>
            </w:r>
            <w:r>
              <w:rPr>
                <w:rFonts w:ascii="Times New Roman" w:hAnsi="Times New Roman"/>
                <w:bCs/>
                <w:lang w:val="kk-KZ"/>
              </w:rPr>
              <w:t>.</w:t>
            </w:r>
          </w:p>
        </w:tc>
        <w:tc>
          <w:tcPr>
            <w:tcW w:w="7207" w:type="dxa"/>
            <w:tcBorders>
              <w:top w:val="single" w:sz="4" w:space="0" w:color="auto"/>
              <w:left w:val="single" w:sz="4" w:space="0" w:color="auto"/>
              <w:bottom w:val="single" w:sz="4" w:space="0" w:color="auto"/>
              <w:right w:val="single" w:sz="4" w:space="0" w:color="auto"/>
            </w:tcBorders>
          </w:tcPr>
          <w:p w:rsidR="00193708" w:rsidRPr="00303464" w:rsidRDefault="00193708" w:rsidP="00F84B55">
            <w:pPr>
              <w:spacing w:after="0" w:line="240" w:lineRule="auto"/>
              <w:jc w:val="both"/>
              <w:rPr>
                <w:rFonts w:ascii="Times New Roman" w:hAnsi="Times New Roman"/>
                <w:lang w:val="kk-KZ"/>
              </w:rPr>
            </w:pPr>
            <w:r w:rsidRPr="00303464">
              <w:rPr>
                <w:rFonts w:ascii="Times New Roman" w:hAnsi="Times New Roman"/>
                <w:lang w:val="sr-Cyrl-CS"/>
              </w:rPr>
              <w:t>Оқу құралында география ғылымдарының дамуы мен қалыптасуы, Қазақстандағы географияны оқыту әдістемесінің қазіргі таңдағы деңгейі</w:t>
            </w:r>
            <w:r w:rsidRPr="00303464">
              <w:rPr>
                <w:rFonts w:ascii="Times New Roman" w:hAnsi="Times New Roman"/>
                <w:lang w:val="kk-KZ"/>
              </w:rPr>
              <w:t>,</w:t>
            </w:r>
            <w:r w:rsidRPr="00303464">
              <w:rPr>
                <w:rFonts w:ascii="Times New Roman" w:hAnsi="Times New Roman"/>
                <w:lang w:val="sr-Cyrl-CS"/>
              </w:rPr>
              <w:t xml:space="preserve"> география курсының білім тұжырымдамасы мен  стандарты қарастырылған. Сонымен бірге география пәнін оқытудағы жаңа технологиялық, инновациялық әдістер, сыныптан тыс және өзіндік жұмыстарды ұйымдастыру туралы да жазылған. Оқу құралы жоғары және орта арнаулы оқу орындарының студенттері мен мектеп </w:t>
            </w:r>
            <w:r w:rsidRPr="00303464">
              <w:rPr>
                <w:rFonts w:ascii="Times New Roman" w:hAnsi="Times New Roman"/>
                <w:lang w:val="kk-KZ"/>
              </w:rPr>
              <w:t xml:space="preserve">оқытушыларына </w:t>
            </w:r>
            <w:r w:rsidRPr="00303464">
              <w:rPr>
                <w:rFonts w:ascii="Times New Roman" w:hAnsi="Times New Roman"/>
                <w:lang w:val="sr-Cyrl-CS"/>
              </w:rPr>
              <w:t xml:space="preserve"> арналған.</w:t>
            </w:r>
          </w:p>
        </w:tc>
        <w:tc>
          <w:tcPr>
            <w:tcW w:w="1293" w:type="dxa"/>
            <w:tcBorders>
              <w:top w:val="single" w:sz="4" w:space="0" w:color="auto"/>
              <w:left w:val="single" w:sz="4" w:space="0" w:color="auto"/>
              <w:bottom w:val="single" w:sz="4" w:space="0" w:color="auto"/>
              <w:right w:val="single" w:sz="4" w:space="0" w:color="auto"/>
            </w:tcBorders>
          </w:tcPr>
          <w:p w:rsidR="00193708" w:rsidRPr="00821BA8" w:rsidRDefault="00821BA8" w:rsidP="00821BA8">
            <w:pPr>
              <w:spacing w:after="0" w:line="240" w:lineRule="auto"/>
              <w:jc w:val="center"/>
              <w:rPr>
                <w:rFonts w:ascii="Times New Roman" w:hAnsi="Times New Roman"/>
                <w:sz w:val="20"/>
                <w:szCs w:val="20"/>
                <w:lang w:val="kk-KZ"/>
              </w:rPr>
            </w:pPr>
            <w:r w:rsidRPr="00821BA8">
              <w:rPr>
                <w:rFonts w:ascii="Times New Roman" w:hAnsi="Times New Roman"/>
                <w:sz w:val="20"/>
                <w:szCs w:val="20"/>
                <w:lang w:val="kk-KZ"/>
              </w:rPr>
              <w:t>4160</w:t>
            </w:r>
          </w:p>
        </w:tc>
      </w:tr>
      <w:tr w:rsidR="00193708" w:rsidRPr="00821BA8" w:rsidTr="00821BA8">
        <w:trPr>
          <w:trHeight w:val="84"/>
          <w:jc w:val="center"/>
        </w:trPr>
        <w:tc>
          <w:tcPr>
            <w:tcW w:w="550" w:type="dxa"/>
            <w:tcBorders>
              <w:top w:val="single" w:sz="4" w:space="0" w:color="auto"/>
              <w:left w:val="single" w:sz="4" w:space="0" w:color="auto"/>
              <w:bottom w:val="single" w:sz="4" w:space="0" w:color="auto"/>
              <w:right w:val="single" w:sz="4" w:space="0" w:color="auto"/>
            </w:tcBorders>
            <w:vAlign w:val="center"/>
          </w:tcPr>
          <w:p w:rsidR="00193708" w:rsidRPr="00303464" w:rsidRDefault="00193708" w:rsidP="00D5292D">
            <w:pPr>
              <w:numPr>
                <w:ilvl w:val="0"/>
                <w:numId w:val="1"/>
              </w:numPr>
              <w:spacing w:after="0" w:line="240" w:lineRule="auto"/>
              <w:ind w:left="0" w:firstLine="0"/>
              <w:jc w:val="both"/>
              <w:rPr>
                <w:rFonts w:ascii="Times New Roman" w:hAnsi="Times New Roman"/>
                <w:lang w:val="kk-KZ"/>
              </w:rPr>
            </w:pPr>
          </w:p>
        </w:tc>
        <w:tc>
          <w:tcPr>
            <w:tcW w:w="1798" w:type="dxa"/>
            <w:tcBorders>
              <w:top w:val="single" w:sz="4" w:space="0" w:color="auto"/>
              <w:left w:val="single" w:sz="4" w:space="0" w:color="auto"/>
              <w:bottom w:val="single" w:sz="4" w:space="0" w:color="auto"/>
              <w:right w:val="single" w:sz="4" w:space="0" w:color="auto"/>
            </w:tcBorders>
          </w:tcPr>
          <w:p w:rsidR="00193708" w:rsidRPr="00303464" w:rsidRDefault="00193708" w:rsidP="00654141">
            <w:pPr>
              <w:spacing w:after="0" w:line="240" w:lineRule="auto"/>
              <w:rPr>
                <w:rFonts w:ascii="Times New Roman" w:hAnsi="Times New Roman"/>
                <w:lang w:val="kk-KZ"/>
              </w:rPr>
            </w:pPr>
            <w:r w:rsidRPr="00303464">
              <w:rPr>
                <w:rFonts w:ascii="Times New Roman" w:hAnsi="Times New Roman"/>
                <w:lang w:val="kk-KZ"/>
              </w:rPr>
              <w:t>Божбанов А.,</w:t>
            </w:r>
          </w:p>
          <w:p w:rsidR="00193708" w:rsidRPr="00303464" w:rsidRDefault="00193708" w:rsidP="00654141">
            <w:pPr>
              <w:spacing w:after="0" w:line="240" w:lineRule="auto"/>
              <w:rPr>
                <w:rFonts w:ascii="Times New Roman" w:hAnsi="Times New Roman"/>
                <w:lang w:val="kk-KZ"/>
              </w:rPr>
            </w:pPr>
            <w:r w:rsidRPr="00303464">
              <w:rPr>
                <w:rFonts w:ascii="Times New Roman" w:hAnsi="Times New Roman"/>
                <w:lang w:val="kk-KZ"/>
              </w:rPr>
              <w:t>Тургумбекова Н.</w:t>
            </w:r>
          </w:p>
        </w:tc>
        <w:tc>
          <w:tcPr>
            <w:tcW w:w="3819" w:type="dxa"/>
            <w:tcBorders>
              <w:top w:val="single" w:sz="4" w:space="0" w:color="auto"/>
              <w:left w:val="single" w:sz="4" w:space="0" w:color="auto"/>
              <w:bottom w:val="single" w:sz="4" w:space="0" w:color="auto"/>
              <w:right w:val="single" w:sz="4" w:space="0" w:color="auto"/>
            </w:tcBorders>
          </w:tcPr>
          <w:p w:rsidR="00193708" w:rsidRPr="00303464" w:rsidRDefault="00193708" w:rsidP="002D7145">
            <w:pPr>
              <w:spacing w:after="0" w:line="240" w:lineRule="auto"/>
              <w:rPr>
                <w:rFonts w:ascii="Times New Roman" w:hAnsi="Times New Roman"/>
                <w:lang w:val="kk-KZ"/>
              </w:rPr>
            </w:pPr>
            <w:r w:rsidRPr="00303464">
              <w:rPr>
                <w:rFonts w:ascii="Times New Roman" w:hAnsi="Times New Roman"/>
                <w:lang w:val="kk-KZ"/>
              </w:rPr>
              <w:t>Табиғатты пай</w:t>
            </w:r>
            <w:r>
              <w:rPr>
                <w:rFonts w:ascii="Times New Roman" w:hAnsi="Times New Roman"/>
                <w:lang w:val="kk-KZ"/>
              </w:rPr>
              <w:t>далану экономикасы. Оқу құралы.</w:t>
            </w:r>
            <w:r w:rsidRPr="00303464">
              <w:rPr>
                <w:rFonts w:ascii="Times New Roman" w:hAnsi="Times New Roman"/>
                <w:lang w:val="kk-KZ"/>
              </w:rPr>
              <w:t>.</w:t>
            </w:r>
            <w:r w:rsidRPr="00303464">
              <w:rPr>
                <w:rFonts w:ascii="Times New Roman" w:hAnsi="Times New Roman"/>
                <w:bCs/>
                <w:lang w:val="kk-KZ"/>
              </w:rPr>
              <w:t xml:space="preserve"> «</w:t>
            </w:r>
            <w:r w:rsidRPr="00303464">
              <w:rPr>
                <w:rFonts w:ascii="Times New Roman" w:hAnsi="Times New Roman"/>
                <w:lang w:val="kk-KZ"/>
              </w:rPr>
              <w:t xml:space="preserve">Ақ Нұр», </w:t>
            </w:r>
            <w:r w:rsidRPr="00303464">
              <w:rPr>
                <w:rFonts w:ascii="Times New Roman" w:hAnsi="Times New Roman"/>
                <w:bCs/>
                <w:lang w:val="kk-KZ"/>
              </w:rPr>
              <w:t>2012</w:t>
            </w:r>
            <w:r>
              <w:rPr>
                <w:rFonts w:ascii="Times New Roman" w:hAnsi="Times New Roman"/>
                <w:bCs/>
                <w:lang w:val="kk-KZ"/>
              </w:rPr>
              <w:t>-</w:t>
            </w:r>
            <w:r w:rsidRPr="00303464">
              <w:rPr>
                <w:rFonts w:ascii="Times New Roman" w:hAnsi="Times New Roman"/>
                <w:bCs/>
                <w:lang w:val="kk-KZ"/>
              </w:rPr>
              <w:t>178 б</w:t>
            </w:r>
            <w:r>
              <w:rPr>
                <w:rFonts w:ascii="Times New Roman" w:hAnsi="Times New Roman"/>
                <w:bCs/>
                <w:lang w:val="kk-KZ"/>
              </w:rPr>
              <w:t xml:space="preserve"> тв</w:t>
            </w:r>
            <w:r w:rsidRPr="002D7145">
              <w:rPr>
                <w:rFonts w:ascii="Times New Roman" w:hAnsi="Times New Roman"/>
                <w:bCs/>
                <w:lang w:val="kk-KZ"/>
              </w:rPr>
              <w:t>.п</w:t>
            </w:r>
            <w:r>
              <w:rPr>
                <w:rFonts w:ascii="Times New Roman" w:hAnsi="Times New Roman"/>
                <w:bCs/>
                <w:lang w:val="kk-KZ"/>
              </w:rPr>
              <w:t>.</w:t>
            </w:r>
          </w:p>
        </w:tc>
        <w:tc>
          <w:tcPr>
            <w:tcW w:w="7207" w:type="dxa"/>
            <w:tcBorders>
              <w:top w:val="single" w:sz="4" w:space="0" w:color="auto"/>
              <w:left w:val="single" w:sz="4" w:space="0" w:color="auto"/>
              <w:bottom w:val="single" w:sz="4" w:space="0" w:color="auto"/>
              <w:right w:val="single" w:sz="4" w:space="0" w:color="auto"/>
            </w:tcBorders>
          </w:tcPr>
          <w:p w:rsidR="00193708" w:rsidRPr="00303464" w:rsidRDefault="00193708" w:rsidP="00D5292D">
            <w:pPr>
              <w:spacing w:after="0" w:line="240" w:lineRule="auto"/>
              <w:jc w:val="both"/>
              <w:rPr>
                <w:rFonts w:ascii="Times New Roman" w:hAnsi="Times New Roman"/>
                <w:color w:val="000000"/>
                <w:lang w:val="kk-KZ"/>
              </w:rPr>
            </w:pPr>
            <w:r w:rsidRPr="00303464">
              <w:rPr>
                <w:rFonts w:ascii="Times New Roman" w:hAnsi="Times New Roman"/>
                <w:color w:val="000000"/>
                <w:lang w:val="kk-KZ"/>
              </w:rPr>
              <w:t xml:space="preserve">Оқу құралында табиғат ресурстарының теориялық негіздері, Қазақстандағы табиғат пайдаланудың қазіргі кездегі экономикалық механизмдері талданған. «Табиғатты пайдалану экономикасы» курсы бойынша студенттерге оқытылатын дәріс, практикалық сабақтарға көмекші материалдар, сонымен қатар тест және емтихан сұрақтары, экономикалық-экологиялық терминдер сөздігі берілген. </w:t>
            </w:r>
          </w:p>
          <w:p w:rsidR="00193708" w:rsidRPr="00303464" w:rsidRDefault="00193708" w:rsidP="00D5292D">
            <w:pPr>
              <w:spacing w:after="0" w:line="240" w:lineRule="auto"/>
              <w:jc w:val="both"/>
              <w:rPr>
                <w:rFonts w:ascii="Times New Roman" w:hAnsi="Times New Roman"/>
                <w:lang w:val="kk-KZ"/>
              </w:rPr>
            </w:pPr>
            <w:r w:rsidRPr="00303464">
              <w:rPr>
                <w:rFonts w:ascii="Times New Roman" w:hAnsi="Times New Roman"/>
                <w:color w:val="000000"/>
                <w:lang w:val="kk-KZ"/>
              </w:rPr>
              <w:t>Оқу құралы жоғары оқу-орындарының студенттері мен магистранттарына арналған.</w:t>
            </w:r>
          </w:p>
        </w:tc>
        <w:tc>
          <w:tcPr>
            <w:tcW w:w="1293" w:type="dxa"/>
            <w:tcBorders>
              <w:top w:val="single" w:sz="4" w:space="0" w:color="auto"/>
              <w:left w:val="single" w:sz="4" w:space="0" w:color="auto"/>
              <w:bottom w:val="single" w:sz="4" w:space="0" w:color="auto"/>
              <w:right w:val="single" w:sz="4" w:space="0" w:color="auto"/>
            </w:tcBorders>
          </w:tcPr>
          <w:p w:rsidR="00193708" w:rsidRPr="00821BA8" w:rsidRDefault="00821BA8" w:rsidP="00821BA8">
            <w:pPr>
              <w:spacing w:after="0" w:line="240" w:lineRule="auto"/>
              <w:jc w:val="center"/>
              <w:rPr>
                <w:rFonts w:ascii="Times New Roman" w:hAnsi="Times New Roman"/>
                <w:sz w:val="20"/>
                <w:szCs w:val="20"/>
                <w:lang w:val="kk-KZ"/>
              </w:rPr>
            </w:pPr>
            <w:r w:rsidRPr="00821BA8">
              <w:rPr>
                <w:rFonts w:ascii="Times New Roman" w:hAnsi="Times New Roman"/>
                <w:sz w:val="20"/>
                <w:szCs w:val="20"/>
                <w:lang w:val="kk-KZ"/>
              </w:rPr>
              <w:t>4050</w:t>
            </w:r>
          </w:p>
        </w:tc>
      </w:tr>
      <w:tr w:rsidR="00193708" w:rsidRPr="00303464" w:rsidTr="00821BA8">
        <w:trPr>
          <w:trHeight w:val="84"/>
          <w:jc w:val="center"/>
        </w:trPr>
        <w:tc>
          <w:tcPr>
            <w:tcW w:w="13374" w:type="dxa"/>
            <w:gridSpan w:val="4"/>
            <w:tcBorders>
              <w:top w:val="single" w:sz="4" w:space="0" w:color="auto"/>
              <w:left w:val="single" w:sz="4" w:space="0" w:color="auto"/>
              <w:bottom w:val="single" w:sz="4" w:space="0" w:color="auto"/>
              <w:right w:val="single" w:sz="4" w:space="0" w:color="auto"/>
            </w:tcBorders>
            <w:vAlign w:val="center"/>
          </w:tcPr>
          <w:p w:rsidR="00193708" w:rsidRPr="00303464" w:rsidRDefault="00193708" w:rsidP="00654141">
            <w:pPr>
              <w:spacing w:after="0" w:line="240" w:lineRule="auto"/>
              <w:rPr>
                <w:rFonts w:ascii="Times New Roman" w:hAnsi="Times New Roman"/>
                <w:lang w:val="kk-KZ"/>
              </w:rPr>
            </w:pPr>
            <w:r w:rsidRPr="00303464">
              <w:rPr>
                <w:rFonts w:ascii="Times New Roman" w:hAnsi="Times New Roman"/>
                <w:b/>
                <w:lang w:val="kk-KZ"/>
              </w:rPr>
              <w:t>Химия, биология, экология, физика, математика</w:t>
            </w:r>
          </w:p>
        </w:tc>
        <w:tc>
          <w:tcPr>
            <w:tcW w:w="1293" w:type="dxa"/>
            <w:tcBorders>
              <w:top w:val="single" w:sz="4" w:space="0" w:color="auto"/>
              <w:left w:val="single" w:sz="4" w:space="0" w:color="auto"/>
              <w:bottom w:val="single" w:sz="4" w:space="0" w:color="auto"/>
              <w:right w:val="single" w:sz="4" w:space="0" w:color="auto"/>
            </w:tcBorders>
            <w:vAlign w:val="center"/>
          </w:tcPr>
          <w:p w:rsidR="00193708" w:rsidRPr="00821BA8" w:rsidRDefault="00193708" w:rsidP="00821BA8">
            <w:pPr>
              <w:spacing w:after="0" w:line="240" w:lineRule="auto"/>
              <w:jc w:val="center"/>
              <w:rPr>
                <w:rFonts w:ascii="Times New Roman" w:hAnsi="Times New Roman"/>
                <w:sz w:val="20"/>
                <w:szCs w:val="20"/>
                <w:lang w:val="kk-KZ"/>
              </w:rPr>
            </w:pPr>
          </w:p>
        </w:tc>
      </w:tr>
      <w:tr w:rsidR="00193708" w:rsidRPr="00821BA8" w:rsidTr="00821BA8">
        <w:trPr>
          <w:trHeight w:val="84"/>
          <w:jc w:val="center"/>
        </w:trPr>
        <w:tc>
          <w:tcPr>
            <w:tcW w:w="550" w:type="dxa"/>
            <w:tcBorders>
              <w:top w:val="single" w:sz="4" w:space="0" w:color="auto"/>
              <w:left w:val="single" w:sz="4" w:space="0" w:color="auto"/>
              <w:bottom w:val="single" w:sz="4" w:space="0" w:color="auto"/>
              <w:right w:val="single" w:sz="4" w:space="0" w:color="auto"/>
            </w:tcBorders>
            <w:vAlign w:val="center"/>
          </w:tcPr>
          <w:p w:rsidR="00193708" w:rsidRPr="00303464" w:rsidRDefault="00193708" w:rsidP="00D5292D">
            <w:pPr>
              <w:numPr>
                <w:ilvl w:val="0"/>
                <w:numId w:val="1"/>
              </w:numPr>
              <w:spacing w:after="0" w:line="240" w:lineRule="auto"/>
              <w:ind w:left="0" w:firstLine="0"/>
              <w:jc w:val="both"/>
              <w:rPr>
                <w:rFonts w:ascii="Times New Roman" w:hAnsi="Times New Roman"/>
                <w:lang w:val="kk-KZ"/>
              </w:rPr>
            </w:pPr>
          </w:p>
        </w:tc>
        <w:tc>
          <w:tcPr>
            <w:tcW w:w="1798" w:type="dxa"/>
            <w:tcBorders>
              <w:top w:val="single" w:sz="4" w:space="0" w:color="auto"/>
              <w:left w:val="single" w:sz="4" w:space="0" w:color="auto"/>
              <w:bottom w:val="single" w:sz="4" w:space="0" w:color="auto"/>
              <w:right w:val="single" w:sz="4" w:space="0" w:color="auto"/>
            </w:tcBorders>
          </w:tcPr>
          <w:p w:rsidR="00193708" w:rsidRPr="00303464" w:rsidRDefault="00193708" w:rsidP="00654141">
            <w:pPr>
              <w:spacing w:after="0" w:line="240" w:lineRule="auto"/>
              <w:rPr>
                <w:rFonts w:ascii="Times New Roman" w:hAnsi="Times New Roman"/>
                <w:lang w:val="kk-KZ"/>
              </w:rPr>
            </w:pPr>
            <w:r w:rsidRPr="00303464">
              <w:rPr>
                <w:rFonts w:ascii="Times New Roman" w:hAnsi="Times New Roman"/>
                <w:lang w:val="kk-KZ"/>
              </w:rPr>
              <w:t>Абдрахманов О.А.</w:t>
            </w:r>
          </w:p>
        </w:tc>
        <w:tc>
          <w:tcPr>
            <w:tcW w:w="3819" w:type="dxa"/>
            <w:tcBorders>
              <w:top w:val="single" w:sz="4" w:space="0" w:color="auto"/>
              <w:left w:val="single" w:sz="4" w:space="0" w:color="auto"/>
              <w:bottom w:val="single" w:sz="4" w:space="0" w:color="auto"/>
              <w:right w:val="single" w:sz="4" w:space="0" w:color="auto"/>
            </w:tcBorders>
          </w:tcPr>
          <w:p w:rsidR="00193708" w:rsidRPr="00303464" w:rsidRDefault="00193708" w:rsidP="002D7145">
            <w:pPr>
              <w:spacing w:after="0" w:line="240" w:lineRule="auto"/>
              <w:rPr>
                <w:rFonts w:ascii="Times New Roman" w:hAnsi="Times New Roman"/>
                <w:lang w:val="kk-KZ"/>
              </w:rPr>
            </w:pPr>
            <w:r w:rsidRPr="00303464">
              <w:rPr>
                <w:rFonts w:ascii="Times New Roman" w:hAnsi="Times New Roman"/>
                <w:lang w:val="kk-KZ"/>
              </w:rPr>
              <w:t>Төменгі сатыдағы өсімдіктер систематикасының практикалық жұмыстары. Оқу құралы. «Ақ Нұр баспасы», 2013</w:t>
            </w:r>
            <w:r>
              <w:rPr>
                <w:rFonts w:ascii="Times New Roman" w:hAnsi="Times New Roman"/>
                <w:lang w:val="kk-KZ"/>
              </w:rPr>
              <w:t xml:space="preserve">-424 б. </w:t>
            </w:r>
            <w:r>
              <w:rPr>
                <w:rFonts w:ascii="Times New Roman" w:hAnsi="Times New Roman"/>
                <w:bCs/>
                <w:lang w:val="kk-KZ"/>
              </w:rPr>
              <w:t>тв</w:t>
            </w:r>
            <w:r w:rsidRPr="002D7145">
              <w:rPr>
                <w:rFonts w:ascii="Times New Roman" w:hAnsi="Times New Roman"/>
                <w:bCs/>
                <w:lang w:val="kk-KZ"/>
              </w:rPr>
              <w:t>.п</w:t>
            </w:r>
            <w:r>
              <w:rPr>
                <w:rFonts w:ascii="Times New Roman" w:hAnsi="Times New Roman"/>
                <w:bCs/>
                <w:lang w:val="kk-KZ"/>
              </w:rPr>
              <w:t>.</w:t>
            </w:r>
          </w:p>
        </w:tc>
        <w:tc>
          <w:tcPr>
            <w:tcW w:w="7207" w:type="dxa"/>
            <w:tcBorders>
              <w:top w:val="single" w:sz="4" w:space="0" w:color="auto"/>
              <w:left w:val="single" w:sz="4" w:space="0" w:color="auto"/>
              <w:bottom w:val="single" w:sz="4" w:space="0" w:color="auto"/>
              <w:right w:val="single" w:sz="4" w:space="0" w:color="auto"/>
            </w:tcBorders>
          </w:tcPr>
          <w:p w:rsidR="00193708" w:rsidRPr="00303464" w:rsidRDefault="00193708" w:rsidP="00D5292D">
            <w:pPr>
              <w:spacing w:after="0" w:line="240" w:lineRule="auto"/>
              <w:jc w:val="both"/>
              <w:rPr>
                <w:rFonts w:ascii="Times New Roman" w:hAnsi="Times New Roman"/>
                <w:lang w:val="kk-KZ"/>
              </w:rPr>
            </w:pPr>
            <w:r w:rsidRPr="00303464">
              <w:rPr>
                <w:rFonts w:ascii="Times New Roman" w:hAnsi="Times New Roman"/>
                <w:lang w:val="kk-KZ"/>
              </w:rPr>
              <w:t>Кітапта төменгі сатыдағы өсімдіктердің құрылысы, көбеюі, таралуы, экологиялық жағдайы, сондай–ақ шаруашылық саласында пайдалану және олардың табиғаттағы, адам өміріндегі маңызы жан-жақты баяндалады.</w:t>
            </w:r>
          </w:p>
          <w:p w:rsidR="00193708" w:rsidRPr="00303464" w:rsidRDefault="00193708" w:rsidP="00D5292D">
            <w:pPr>
              <w:spacing w:after="0" w:line="240" w:lineRule="auto"/>
              <w:jc w:val="both"/>
              <w:rPr>
                <w:rFonts w:ascii="Times New Roman" w:hAnsi="Times New Roman"/>
                <w:lang w:val="kk-KZ"/>
              </w:rPr>
            </w:pPr>
            <w:r w:rsidRPr="00303464">
              <w:rPr>
                <w:rFonts w:ascii="Times New Roman" w:hAnsi="Times New Roman"/>
                <w:lang w:val="kk-KZ"/>
              </w:rPr>
              <w:t>Оқу құралында практикалық сабақтар, оны дайындау, жұмыс-тың барысы, күнделікті, аралық тексеру сұрақтары мен тарау бойынша тест сұрақтары берілген.</w:t>
            </w:r>
          </w:p>
          <w:p w:rsidR="00193708" w:rsidRPr="00303464" w:rsidRDefault="00193708" w:rsidP="00F84B55">
            <w:pPr>
              <w:spacing w:after="0" w:line="240" w:lineRule="auto"/>
              <w:jc w:val="both"/>
              <w:rPr>
                <w:rFonts w:ascii="Times New Roman" w:hAnsi="Times New Roman"/>
                <w:lang w:val="kk-KZ"/>
              </w:rPr>
            </w:pPr>
            <w:r w:rsidRPr="00303464">
              <w:rPr>
                <w:rFonts w:ascii="Times New Roman" w:hAnsi="Times New Roman"/>
                <w:lang w:val="kk-KZ"/>
              </w:rPr>
              <w:t>Оқулық жоғарғы оқу орындарында оқитын биология факультет-терінің студенттеріне, оқытушыларға және мектеп мұғалімдеріне арналған. Сонымен қатар ботаника пәнін оқитын ауылшаруашылық, малдәргерлік, биология–медициналық мамандықтарға да қолдануға болады.</w:t>
            </w:r>
          </w:p>
        </w:tc>
        <w:tc>
          <w:tcPr>
            <w:tcW w:w="1293" w:type="dxa"/>
            <w:tcBorders>
              <w:top w:val="single" w:sz="4" w:space="0" w:color="auto"/>
              <w:left w:val="single" w:sz="4" w:space="0" w:color="auto"/>
              <w:bottom w:val="single" w:sz="4" w:space="0" w:color="auto"/>
              <w:right w:val="single" w:sz="4" w:space="0" w:color="auto"/>
            </w:tcBorders>
          </w:tcPr>
          <w:p w:rsidR="00193708" w:rsidRPr="00821BA8" w:rsidRDefault="00821BA8" w:rsidP="00821BA8">
            <w:pPr>
              <w:spacing w:after="0" w:line="240" w:lineRule="auto"/>
              <w:jc w:val="center"/>
              <w:rPr>
                <w:rFonts w:ascii="Times New Roman" w:hAnsi="Times New Roman"/>
                <w:sz w:val="20"/>
                <w:szCs w:val="20"/>
                <w:lang w:val="kk-KZ"/>
              </w:rPr>
            </w:pPr>
            <w:r w:rsidRPr="00821BA8">
              <w:rPr>
                <w:rFonts w:ascii="Times New Roman" w:hAnsi="Times New Roman"/>
                <w:sz w:val="20"/>
                <w:szCs w:val="20"/>
                <w:lang w:val="kk-KZ"/>
              </w:rPr>
              <w:t>5400</w:t>
            </w:r>
          </w:p>
        </w:tc>
      </w:tr>
      <w:tr w:rsidR="00193708" w:rsidRPr="00303464" w:rsidTr="00821BA8">
        <w:trPr>
          <w:trHeight w:val="84"/>
          <w:jc w:val="center"/>
        </w:trPr>
        <w:tc>
          <w:tcPr>
            <w:tcW w:w="550" w:type="dxa"/>
            <w:tcBorders>
              <w:top w:val="single" w:sz="4" w:space="0" w:color="auto"/>
              <w:left w:val="single" w:sz="4" w:space="0" w:color="auto"/>
              <w:bottom w:val="single" w:sz="4" w:space="0" w:color="auto"/>
              <w:right w:val="single" w:sz="4" w:space="0" w:color="auto"/>
            </w:tcBorders>
            <w:vAlign w:val="center"/>
          </w:tcPr>
          <w:p w:rsidR="00193708" w:rsidRPr="00303464" w:rsidRDefault="00193708" w:rsidP="00D5292D">
            <w:pPr>
              <w:numPr>
                <w:ilvl w:val="0"/>
                <w:numId w:val="1"/>
              </w:numPr>
              <w:spacing w:after="0" w:line="240" w:lineRule="auto"/>
              <w:ind w:left="0" w:firstLine="0"/>
              <w:jc w:val="both"/>
              <w:rPr>
                <w:rFonts w:ascii="Times New Roman" w:hAnsi="Times New Roman"/>
                <w:lang w:val="kk-KZ"/>
              </w:rPr>
            </w:pPr>
          </w:p>
        </w:tc>
        <w:tc>
          <w:tcPr>
            <w:tcW w:w="1798" w:type="dxa"/>
            <w:tcBorders>
              <w:top w:val="single" w:sz="4" w:space="0" w:color="auto"/>
              <w:left w:val="single" w:sz="4" w:space="0" w:color="auto"/>
              <w:bottom w:val="single" w:sz="4" w:space="0" w:color="auto"/>
              <w:right w:val="single" w:sz="4" w:space="0" w:color="auto"/>
            </w:tcBorders>
          </w:tcPr>
          <w:p w:rsidR="00193708" w:rsidRPr="00303464" w:rsidRDefault="00193708" w:rsidP="00654141">
            <w:pPr>
              <w:spacing w:after="0" w:line="240" w:lineRule="auto"/>
              <w:rPr>
                <w:rFonts w:ascii="Times New Roman" w:hAnsi="Times New Roman"/>
                <w:lang w:val="kk-KZ"/>
              </w:rPr>
            </w:pPr>
            <w:r w:rsidRPr="00303464">
              <w:rPr>
                <w:rFonts w:ascii="Times New Roman" w:hAnsi="Times New Roman"/>
                <w:lang w:val="kk-KZ"/>
              </w:rPr>
              <w:t>Әлмағамбетов Қ.Х.</w:t>
            </w:r>
          </w:p>
        </w:tc>
        <w:tc>
          <w:tcPr>
            <w:tcW w:w="3819" w:type="dxa"/>
            <w:tcBorders>
              <w:top w:val="single" w:sz="4" w:space="0" w:color="auto"/>
              <w:left w:val="single" w:sz="4" w:space="0" w:color="auto"/>
              <w:bottom w:val="single" w:sz="4" w:space="0" w:color="auto"/>
              <w:right w:val="single" w:sz="4" w:space="0" w:color="auto"/>
            </w:tcBorders>
          </w:tcPr>
          <w:p w:rsidR="00193708" w:rsidRPr="00303464" w:rsidRDefault="00193708" w:rsidP="0090604D">
            <w:pPr>
              <w:spacing w:after="0" w:line="240" w:lineRule="auto"/>
              <w:rPr>
                <w:rFonts w:ascii="Times New Roman" w:hAnsi="Times New Roman"/>
                <w:lang w:val="kk-KZ"/>
              </w:rPr>
            </w:pPr>
            <w:r w:rsidRPr="00303464">
              <w:rPr>
                <w:rFonts w:ascii="Times New Roman" w:hAnsi="Times New Roman"/>
                <w:lang w:val="kk-KZ"/>
              </w:rPr>
              <w:t>Биотехнология. Оқу құралы. «Ақ Нұр баспасы», 201</w:t>
            </w:r>
            <w:r>
              <w:rPr>
                <w:rFonts w:ascii="Times New Roman" w:hAnsi="Times New Roman"/>
                <w:lang w:val="kk-KZ"/>
              </w:rPr>
              <w:t>3-200 б.</w:t>
            </w:r>
            <w:r w:rsidRPr="002D7145">
              <w:rPr>
                <w:rFonts w:ascii="Times New Roman" w:hAnsi="Times New Roman"/>
                <w:bCs/>
                <w:lang w:val="kk-KZ"/>
              </w:rPr>
              <w:t xml:space="preserve"> м.п</w:t>
            </w:r>
            <w:r>
              <w:rPr>
                <w:rFonts w:ascii="Times New Roman" w:hAnsi="Times New Roman"/>
                <w:bCs/>
                <w:lang w:val="kk-KZ"/>
              </w:rPr>
              <w:t>.</w:t>
            </w:r>
          </w:p>
        </w:tc>
        <w:tc>
          <w:tcPr>
            <w:tcW w:w="7207" w:type="dxa"/>
            <w:tcBorders>
              <w:top w:val="single" w:sz="4" w:space="0" w:color="auto"/>
              <w:left w:val="single" w:sz="4" w:space="0" w:color="auto"/>
              <w:bottom w:val="single" w:sz="4" w:space="0" w:color="auto"/>
              <w:right w:val="single" w:sz="4" w:space="0" w:color="auto"/>
            </w:tcBorders>
          </w:tcPr>
          <w:p w:rsidR="00193708" w:rsidRPr="00303464" w:rsidRDefault="00193708" w:rsidP="00D5292D">
            <w:pPr>
              <w:spacing w:after="0" w:line="240" w:lineRule="auto"/>
              <w:jc w:val="both"/>
              <w:rPr>
                <w:rFonts w:ascii="Times New Roman" w:hAnsi="Times New Roman"/>
                <w:lang w:val="kk-KZ"/>
              </w:rPr>
            </w:pPr>
            <w:r w:rsidRPr="00303464">
              <w:rPr>
                <w:rFonts w:ascii="Times New Roman" w:hAnsi="Times New Roman"/>
                <w:lang w:val="kk-KZ"/>
              </w:rPr>
              <w:t xml:space="preserve">Адам ауруларын анықтау, eмдeу жәнe алдын алу үшін қoлданылатын классикалық жәнe заманауи биoлoгиялық тeхнoлoгиялар кітапта кeлтірілгeн. </w:t>
            </w:r>
            <w:proofErr w:type="spellStart"/>
            <w:r w:rsidRPr="00303464">
              <w:rPr>
                <w:rFonts w:ascii="Times New Roman" w:hAnsi="Times New Roman"/>
              </w:rPr>
              <w:t>Мамандық</w:t>
            </w:r>
            <w:proofErr w:type="spellEnd"/>
            <w:r w:rsidRPr="00303464">
              <w:rPr>
                <w:rFonts w:ascii="Times New Roman" w:hAnsi="Times New Roman"/>
                <w:lang w:val="en-US"/>
              </w:rPr>
              <w:t xml:space="preserve"> </w:t>
            </w:r>
            <w:r w:rsidRPr="00303464">
              <w:rPr>
                <w:rFonts w:ascii="Times New Roman" w:hAnsi="Times New Roman"/>
              </w:rPr>
              <w:t>б</w:t>
            </w:r>
            <w:proofErr w:type="gramStart"/>
            <w:r w:rsidRPr="00303464">
              <w:rPr>
                <w:rFonts w:ascii="Times New Roman" w:hAnsi="Times New Roman"/>
                <w:lang w:val="en-US"/>
              </w:rPr>
              <w:t>o</w:t>
            </w:r>
            <w:proofErr w:type="spellStart"/>
            <w:proofErr w:type="gramEnd"/>
            <w:r w:rsidRPr="00303464">
              <w:rPr>
                <w:rFonts w:ascii="Times New Roman" w:hAnsi="Times New Roman"/>
              </w:rPr>
              <w:t>йынша</w:t>
            </w:r>
            <w:proofErr w:type="spellEnd"/>
            <w:r w:rsidRPr="00303464">
              <w:rPr>
                <w:rFonts w:ascii="Times New Roman" w:hAnsi="Times New Roman"/>
                <w:lang w:val="en-US"/>
              </w:rPr>
              <w:t xml:space="preserve"> </w:t>
            </w:r>
            <w:r w:rsidRPr="00303464">
              <w:rPr>
                <w:rFonts w:ascii="Times New Roman" w:hAnsi="Times New Roman"/>
              </w:rPr>
              <w:t>қ</w:t>
            </w:r>
            <w:r w:rsidRPr="00303464">
              <w:rPr>
                <w:rFonts w:ascii="Times New Roman" w:hAnsi="Times New Roman"/>
                <w:lang w:val="en-US"/>
              </w:rPr>
              <w:t>o</w:t>
            </w:r>
            <w:proofErr w:type="spellStart"/>
            <w:r w:rsidRPr="00303464">
              <w:rPr>
                <w:rFonts w:ascii="Times New Roman" w:hAnsi="Times New Roman"/>
              </w:rPr>
              <w:t>сымша</w:t>
            </w:r>
            <w:proofErr w:type="spellEnd"/>
            <w:r w:rsidRPr="00303464">
              <w:rPr>
                <w:rFonts w:ascii="Times New Roman" w:hAnsi="Times New Roman"/>
                <w:lang w:val="en-US"/>
              </w:rPr>
              <w:t xml:space="preserve"> o</w:t>
            </w:r>
            <w:proofErr w:type="spellStart"/>
            <w:r w:rsidRPr="00303464">
              <w:rPr>
                <w:rFonts w:ascii="Times New Roman" w:hAnsi="Times New Roman"/>
              </w:rPr>
              <w:t>қулық</w:t>
            </w:r>
            <w:proofErr w:type="spellEnd"/>
            <w:r w:rsidRPr="00303464">
              <w:rPr>
                <w:rFonts w:ascii="Times New Roman" w:hAnsi="Times New Roman"/>
                <w:lang w:val="en-US"/>
              </w:rPr>
              <w:t xml:space="preserve"> </w:t>
            </w:r>
            <w:r w:rsidRPr="00303464">
              <w:rPr>
                <w:rFonts w:ascii="Times New Roman" w:hAnsi="Times New Roman"/>
              </w:rPr>
              <w:t>мат</w:t>
            </w:r>
            <w:r w:rsidRPr="00303464">
              <w:rPr>
                <w:rFonts w:ascii="Times New Roman" w:hAnsi="Times New Roman"/>
                <w:lang w:val="en-US"/>
              </w:rPr>
              <w:t>e</w:t>
            </w:r>
            <w:r w:rsidRPr="00303464">
              <w:rPr>
                <w:rFonts w:ascii="Times New Roman" w:hAnsi="Times New Roman"/>
              </w:rPr>
              <w:t>риал</w:t>
            </w:r>
            <w:r w:rsidRPr="00303464">
              <w:rPr>
                <w:rFonts w:ascii="Times New Roman" w:hAnsi="Times New Roman"/>
                <w:lang w:val="en-US"/>
              </w:rPr>
              <w:t xml:space="preserve"> </w:t>
            </w:r>
            <w:r w:rsidRPr="00303464">
              <w:rPr>
                <w:rFonts w:ascii="Times New Roman" w:hAnsi="Times New Roman"/>
              </w:rPr>
              <w:t>р</w:t>
            </w:r>
            <w:r w:rsidRPr="00303464">
              <w:rPr>
                <w:rFonts w:ascii="Times New Roman" w:hAnsi="Times New Roman"/>
                <w:lang w:val="en-US"/>
              </w:rPr>
              <w:t>e</w:t>
            </w:r>
            <w:proofErr w:type="spellStart"/>
            <w:r w:rsidRPr="00303464">
              <w:rPr>
                <w:rFonts w:ascii="Times New Roman" w:hAnsi="Times New Roman"/>
              </w:rPr>
              <w:t>тінд</w:t>
            </w:r>
            <w:proofErr w:type="spellEnd"/>
            <w:r w:rsidRPr="00303464">
              <w:rPr>
                <w:rFonts w:ascii="Times New Roman" w:hAnsi="Times New Roman"/>
                <w:lang w:val="en-US"/>
              </w:rPr>
              <w:t xml:space="preserve">e </w:t>
            </w:r>
            <w:proofErr w:type="spellStart"/>
            <w:r w:rsidRPr="00303464">
              <w:rPr>
                <w:rFonts w:ascii="Times New Roman" w:hAnsi="Times New Roman"/>
              </w:rPr>
              <w:t>ұсынылады</w:t>
            </w:r>
            <w:proofErr w:type="spellEnd"/>
            <w:r w:rsidRPr="00303464">
              <w:rPr>
                <w:rFonts w:ascii="Times New Roman" w:hAnsi="Times New Roman"/>
                <w:lang w:val="en-US"/>
              </w:rPr>
              <w:t>.</w:t>
            </w:r>
          </w:p>
        </w:tc>
        <w:tc>
          <w:tcPr>
            <w:tcW w:w="1293" w:type="dxa"/>
            <w:tcBorders>
              <w:top w:val="single" w:sz="4" w:space="0" w:color="auto"/>
              <w:left w:val="single" w:sz="4" w:space="0" w:color="auto"/>
              <w:bottom w:val="single" w:sz="4" w:space="0" w:color="auto"/>
              <w:right w:val="single" w:sz="4" w:space="0" w:color="auto"/>
            </w:tcBorders>
          </w:tcPr>
          <w:p w:rsidR="00193708" w:rsidRPr="00821BA8" w:rsidRDefault="00821BA8" w:rsidP="00821BA8">
            <w:pPr>
              <w:spacing w:after="0" w:line="240" w:lineRule="auto"/>
              <w:jc w:val="center"/>
              <w:rPr>
                <w:rFonts w:ascii="Times New Roman" w:hAnsi="Times New Roman"/>
                <w:sz w:val="20"/>
                <w:szCs w:val="20"/>
                <w:lang w:val="kk-KZ"/>
              </w:rPr>
            </w:pPr>
            <w:r w:rsidRPr="00821BA8">
              <w:rPr>
                <w:rFonts w:ascii="Times New Roman" w:hAnsi="Times New Roman"/>
                <w:sz w:val="20"/>
                <w:szCs w:val="20"/>
                <w:lang w:val="kk-KZ"/>
              </w:rPr>
              <w:t>4900</w:t>
            </w:r>
          </w:p>
        </w:tc>
      </w:tr>
      <w:tr w:rsidR="00193708" w:rsidRPr="00821BA8" w:rsidTr="00821BA8">
        <w:trPr>
          <w:trHeight w:val="84"/>
          <w:jc w:val="center"/>
        </w:trPr>
        <w:tc>
          <w:tcPr>
            <w:tcW w:w="550" w:type="dxa"/>
            <w:tcBorders>
              <w:top w:val="single" w:sz="4" w:space="0" w:color="auto"/>
              <w:left w:val="single" w:sz="4" w:space="0" w:color="auto"/>
              <w:bottom w:val="single" w:sz="4" w:space="0" w:color="auto"/>
              <w:right w:val="single" w:sz="4" w:space="0" w:color="auto"/>
            </w:tcBorders>
            <w:vAlign w:val="center"/>
          </w:tcPr>
          <w:p w:rsidR="00193708" w:rsidRPr="00303464" w:rsidRDefault="00193708" w:rsidP="00D5292D">
            <w:pPr>
              <w:numPr>
                <w:ilvl w:val="0"/>
                <w:numId w:val="1"/>
              </w:numPr>
              <w:spacing w:after="0" w:line="240" w:lineRule="auto"/>
              <w:ind w:left="0" w:firstLine="0"/>
              <w:jc w:val="both"/>
              <w:rPr>
                <w:rFonts w:ascii="Times New Roman" w:hAnsi="Times New Roman"/>
                <w:lang w:val="kk-KZ"/>
              </w:rPr>
            </w:pPr>
          </w:p>
        </w:tc>
        <w:tc>
          <w:tcPr>
            <w:tcW w:w="1798" w:type="dxa"/>
            <w:tcBorders>
              <w:top w:val="single" w:sz="4" w:space="0" w:color="auto"/>
              <w:left w:val="single" w:sz="4" w:space="0" w:color="auto"/>
              <w:bottom w:val="single" w:sz="4" w:space="0" w:color="auto"/>
              <w:right w:val="single" w:sz="4" w:space="0" w:color="auto"/>
            </w:tcBorders>
          </w:tcPr>
          <w:p w:rsidR="00193708" w:rsidRPr="00303464" w:rsidRDefault="00193708" w:rsidP="00654141">
            <w:pPr>
              <w:spacing w:after="0" w:line="240" w:lineRule="auto"/>
              <w:rPr>
                <w:rFonts w:ascii="Times New Roman" w:hAnsi="Times New Roman"/>
                <w:lang w:val="kk-KZ"/>
              </w:rPr>
            </w:pPr>
            <w:r w:rsidRPr="00303464">
              <w:rPr>
                <w:rFonts w:ascii="Times New Roman" w:hAnsi="Times New Roman"/>
                <w:lang w:val="kk-KZ"/>
              </w:rPr>
              <w:t xml:space="preserve">Бекішев Қ. </w:t>
            </w:r>
          </w:p>
        </w:tc>
        <w:tc>
          <w:tcPr>
            <w:tcW w:w="3819" w:type="dxa"/>
            <w:tcBorders>
              <w:top w:val="single" w:sz="4" w:space="0" w:color="auto"/>
              <w:left w:val="single" w:sz="4" w:space="0" w:color="auto"/>
              <w:bottom w:val="single" w:sz="4" w:space="0" w:color="auto"/>
              <w:right w:val="single" w:sz="4" w:space="0" w:color="auto"/>
            </w:tcBorders>
          </w:tcPr>
          <w:p w:rsidR="00193708" w:rsidRPr="00303464" w:rsidRDefault="00193708" w:rsidP="00654141">
            <w:pPr>
              <w:spacing w:after="0" w:line="240" w:lineRule="auto"/>
              <w:rPr>
                <w:rFonts w:ascii="Times New Roman" w:hAnsi="Times New Roman"/>
                <w:bCs/>
                <w:lang w:val="kk-KZ"/>
              </w:rPr>
            </w:pPr>
            <w:r w:rsidRPr="00303464">
              <w:rPr>
                <w:rFonts w:ascii="Times New Roman" w:hAnsi="Times New Roman"/>
                <w:lang w:val="kk-KZ"/>
              </w:rPr>
              <w:t xml:space="preserve">Химия есептерін математикалық теңдеулер мен теңсіздіктер арқылы шығару. Оқу құралы. </w:t>
            </w:r>
          </w:p>
          <w:p w:rsidR="00193708" w:rsidRPr="00303464" w:rsidRDefault="00193708" w:rsidP="002D7145">
            <w:pPr>
              <w:spacing w:after="0" w:line="240" w:lineRule="auto"/>
              <w:rPr>
                <w:rFonts w:ascii="Times New Roman" w:hAnsi="Times New Roman"/>
                <w:lang w:val="kk-KZ"/>
              </w:rPr>
            </w:pPr>
            <w:r w:rsidRPr="00303464">
              <w:rPr>
                <w:rFonts w:ascii="Times New Roman" w:hAnsi="Times New Roman"/>
                <w:bCs/>
                <w:lang w:val="kk-KZ"/>
              </w:rPr>
              <w:t>«</w:t>
            </w:r>
            <w:r w:rsidRPr="00303464">
              <w:rPr>
                <w:rFonts w:ascii="Times New Roman" w:hAnsi="Times New Roman"/>
                <w:lang w:val="kk-KZ"/>
              </w:rPr>
              <w:t xml:space="preserve">Ақ Нұр», </w:t>
            </w:r>
            <w:r w:rsidRPr="00303464">
              <w:rPr>
                <w:rFonts w:ascii="Times New Roman" w:hAnsi="Times New Roman"/>
                <w:bCs/>
                <w:lang w:val="kk-KZ"/>
              </w:rPr>
              <w:t>2013</w:t>
            </w:r>
            <w:r>
              <w:rPr>
                <w:rFonts w:ascii="Times New Roman" w:hAnsi="Times New Roman"/>
                <w:bCs/>
                <w:lang w:val="kk-KZ"/>
              </w:rPr>
              <w:t>-</w:t>
            </w:r>
            <w:r w:rsidRPr="00303464">
              <w:rPr>
                <w:rFonts w:ascii="Times New Roman" w:hAnsi="Times New Roman"/>
                <w:lang w:val="kk-KZ"/>
              </w:rPr>
              <w:t>236</w:t>
            </w:r>
            <w:r>
              <w:rPr>
                <w:rFonts w:ascii="Times New Roman" w:hAnsi="Times New Roman"/>
                <w:lang w:val="kk-KZ"/>
              </w:rPr>
              <w:t xml:space="preserve"> </w:t>
            </w:r>
            <w:r w:rsidRPr="00303464">
              <w:rPr>
                <w:rFonts w:ascii="Times New Roman" w:hAnsi="Times New Roman"/>
                <w:lang w:val="kk-KZ"/>
              </w:rPr>
              <w:t>б.</w:t>
            </w:r>
            <w:r w:rsidRPr="002D7145">
              <w:rPr>
                <w:rFonts w:ascii="Times New Roman" w:hAnsi="Times New Roman"/>
                <w:bCs/>
                <w:lang w:val="kk-KZ"/>
              </w:rPr>
              <w:t xml:space="preserve"> </w:t>
            </w:r>
            <w:r>
              <w:rPr>
                <w:rFonts w:ascii="Times New Roman" w:hAnsi="Times New Roman"/>
                <w:bCs/>
                <w:lang w:val="kk-KZ"/>
              </w:rPr>
              <w:t>тв</w:t>
            </w:r>
            <w:r w:rsidRPr="002D7145">
              <w:rPr>
                <w:rFonts w:ascii="Times New Roman" w:hAnsi="Times New Roman"/>
                <w:bCs/>
                <w:lang w:val="kk-KZ"/>
              </w:rPr>
              <w:t>.п</w:t>
            </w:r>
            <w:r>
              <w:rPr>
                <w:rFonts w:ascii="Times New Roman" w:hAnsi="Times New Roman"/>
                <w:bCs/>
                <w:lang w:val="kk-KZ"/>
              </w:rPr>
              <w:t>.</w:t>
            </w:r>
          </w:p>
        </w:tc>
        <w:tc>
          <w:tcPr>
            <w:tcW w:w="7207" w:type="dxa"/>
            <w:tcBorders>
              <w:top w:val="single" w:sz="4" w:space="0" w:color="auto"/>
              <w:left w:val="single" w:sz="4" w:space="0" w:color="auto"/>
              <w:bottom w:val="single" w:sz="4" w:space="0" w:color="auto"/>
              <w:right w:val="single" w:sz="4" w:space="0" w:color="auto"/>
            </w:tcBorders>
          </w:tcPr>
          <w:p w:rsidR="00193708" w:rsidRPr="00303464" w:rsidRDefault="00193708" w:rsidP="00D5292D">
            <w:pPr>
              <w:spacing w:after="0" w:line="240" w:lineRule="auto"/>
              <w:jc w:val="both"/>
              <w:rPr>
                <w:rFonts w:ascii="Times New Roman" w:hAnsi="Times New Roman"/>
                <w:lang w:val="kk-KZ"/>
              </w:rPr>
            </w:pPr>
            <w:r w:rsidRPr="00303464">
              <w:rPr>
                <w:rFonts w:ascii="Times New Roman" w:hAnsi="Times New Roman"/>
                <w:lang w:val="kk-KZ"/>
              </w:rPr>
              <w:t>Оқу құралында химия есептерін математикалық теңдеулер мен теңсіздіктер арқылы шығару үлгілері келтірілген. Оқу құралы химия пәнін терең меңгергісі келетін орта мектеп оқушыларына, химия олимпиадаларына қатысушыларға және жоғары оқу орындарының химия мамандығы бойынша оқитын студенттеріне  арналған.</w:t>
            </w:r>
          </w:p>
        </w:tc>
        <w:tc>
          <w:tcPr>
            <w:tcW w:w="1293" w:type="dxa"/>
            <w:tcBorders>
              <w:top w:val="single" w:sz="4" w:space="0" w:color="auto"/>
              <w:left w:val="single" w:sz="4" w:space="0" w:color="auto"/>
              <w:bottom w:val="single" w:sz="4" w:space="0" w:color="auto"/>
              <w:right w:val="single" w:sz="4" w:space="0" w:color="auto"/>
            </w:tcBorders>
          </w:tcPr>
          <w:p w:rsidR="00193708" w:rsidRPr="00821BA8" w:rsidRDefault="00821BA8" w:rsidP="00821BA8">
            <w:pPr>
              <w:spacing w:after="0" w:line="240" w:lineRule="auto"/>
              <w:jc w:val="center"/>
              <w:rPr>
                <w:rFonts w:ascii="Times New Roman" w:hAnsi="Times New Roman"/>
                <w:sz w:val="20"/>
                <w:szCs w:val="20"/>
                <w:lang w:val="kk-KZ"/>
              </w:rPr>
            </w:pPr>
            <w:r w:rsidRPr="00821BA8">
              <w:rPr>
                <w:rFonts w:ascii="Times New Roman" w:hAnsi="Times New Roman"/>
                <w:sz w:val="20"/>
                <w:szCs w:val="20"/>
                <w:lang w:val="kk-KZ"/>
              </w:rPr>
              <w:t>5200</w:t>
            </w:r>
          </w:p>
        </w:tc>
      </w:tr>
      <w:tr w:rsidR="00193708" w:rsidRPr="00303464" w:rsidTr="00821BA8">
        <w:trPr>
          <w:trHeight w:val="84"/>
          <w:jc w:val="center"/>
        </w:trPr>
        <w:tc>
          <w:tcPr>
            <w:tcW w:w="550" w:type="dxa"/>
            <w:tcBorders>
              <w:top w:val="single" w:sz="4" w:space="0" w:color="auto"/>
              <w:left w:val="single" w:sz="4" w:space="0" w:color="auto"/>
              <w:bottom w:val="single" w:sz="4" w:space="0" w:color="auto"/>
              <w:right w:val="single" w:sz="4" w:space="0" w:color="auto"/>
            </w:tcBorders>
            <w:vAlign w:val="center"/>
          </w:tcPr>
          <w:p w:rsidR="00193708" w:rsidRPr="00303464" w:rsidRDefault="00193708" w:rsidP="00D5292D">
            <w:pPr>
              <w:numPr>
                <w:ilvl w:val="0"/>
                <w:numId w:val="1"/>
              </w:numPr>
              <w:spacing w:after="0" w:line="240" w:lineRule="auto"/>
              <w:ind w:left="0" w:firstLine="0"/>
              <w:jc w:val="both"/>
              <w:rPr>
                <w:rFonts w:ascii="Times New Roman" w:hAnsi="Times New Roman"/>
                <w:lang w:val="kk-KZ"/>
              </w:rPr>
            </w:pPr>
          </w:p>
        </w:tc>
        <w:tc>
          <w:tcPr>
            <w:tcW w:w="1798" w:type="dxa"/>
            <w:tcBorders>
              <w:top w:val="single" w:sz="4" w:space="0" w:color="auto"/>
              <w:left w:val="single" w:sz="4" w:space="0" w:color="auto"/>
              <w:bottom w:val="single" w:sz="4" w:space="0" w:color="auto"/>
              <w:right w:val="single" w:sz="4" w:space="0" w:color="auto"/>
            </w:tcBorders>
          </w:tcPr>
          <w:p w:rsidR="00193708" w:rsidRPr="00303464" w:rsidRDefault="00193708" w:rsidP="00654141">
            <w:pPr>
              <w:spacing w:after="0" w:line="240" w:lineRule="auto"/>
              <w:rPr>
                <w:rFonts w:ascii="Times New Roman" w:hAnsi="Times New Roman"/>
                <w:lang w:val="kk-KZ"/>
              </w:rPr>
            </w:pPr>
            <w:r w:rsidRPr="00303464">
              <w:rPr>
                <w:rFonts w:ascii="Times New Roman" w:hAnsi="Times New Roman"/>
                <w:lang w:val="kk-KZ"/>
              </w:rPr>
              <w:t>Есімбекова Р.И.</w:t>
            </w:r>
          </w:p>
        </w:tc>
        <w:tc>
          <w:tcPr>
            <w:tcW w:w="3819" w:type="dxa"/>
            <w:tcBorders>
              <w:top w:val="single" w:sz="4" w:space="0" w:color="auto"/>
              <w:left w:val="single" w:sz="4" w:space="0" w:color="auto"/>
              <w:bottom w:val="single" w:sz="4" w:space="0" w:color="auto"/>
              <w:right w:val="single" w:sz="4" w:space="0" w:color="auto"/>
            </w:tcBorders>
          </w:tcPr>
          <w:p w:rsidR="00193708" w:rsidRPr="00303464" w:rsidRDefault="00193708" w:rsidP="002D7145">
            <w:pPr>
              <w:spacing w:after="0" w:line="240" w:lineRule="auto"/>
              <w:rPr>
                <w:rFonts w:ascii="Times New Roman" w:hAnsi="Times New Roman"/>
                <w:lang w:val="kk-KZ"/>
              </w:rPr>
            </w:pPr>
            <w:r w:rsidRPr="00303464">
              <w:rPr>
                <w:rFonts w:ascii="Times New Roman" w:hAnsi="Times New Roman"/>
                <w:lang w:val="kk-KZ"/>
              </w:rPr>
              <w:t>Атлас. Анатомия және физиология (қаз.). 170б. «Ақ Нұр», 2012</w:t>
            </w:r>
            <w:r>
              <w:rPr>
                <w:rFonts w:ascii="Times New Roman" w:hAnsi="Times New Roman"/>
                <w:lang w:val="kk-KZ"/>
              </w:rPr>
              <w:t xml:space="preserve"> </w:t>
            </w:r>
            <w:r>
              <w:rPr>
                <w:rFonts w:ascii="Times New Roman" w:hAnsi="Times New Roman"/>
                <w:bCs/>
                <w:lang w:val="kk-KZ"/>
              </w:rPr>
              <w:t>тв</w:t>
            </w:r>
            <w:r w:rsidRPr="002D7145">
              <w:rPr>
                <w:rFonts w:ascii="Times New Roman" w:hAnsi="Times New Roman"/>
                <w:bCs/>
                <w:lang w:val="kk-KZ"/>
              </w:rPr>
              <w:t>.п</w:t>
            </w:r>
            <w:r>
              <w:rPr>
                <w:rFonts w:ascii="Times New Roman" w:hAnsi="Times New Roman"/>
                <w:bCs/>
                <w:lang w:val="kk-KZ"/>
              </w:rPr>
              <w:t>.</w:t>
            </w:r>
          </w:p>
        </w:tc>
        <w:tc>
          <w:tcPr>
            <w:tcW w:w="7207" w:type="dxa"/>
            <w:tcBorders>
              <w:top w:val="single" w:sz="4" w:space="0" w:color="auto"/>
              <w:left w:val="single" w:sz="4" w:space="0" w:color="auto"/>
              <w:bottom w:val="single" w:sz="4" w:space="0" w:color="auto"/>
              <w:right w:val="single" w:sz="4" w:space="0" w:color="auto"/>
            </w:tcBorders>
          </w:tcPr>
          <w:p w:rsidR="00193708" w:rsidRPr="00303464" w:rsidRDefault="00193708" w:rsidP="00D5292D">
            <w:pPr>
              <w:spacing w:after="0" w:line="240" w:lineRule="auto"/>
              <w:jc w:val="both"/>
              <w:rPr>
                <w:rFonts w:ascii="Times New Roman" w:hAnsi="Times New Roman"/>
                <w:lang w:val="kk-KZ"/>
              </w:rPr>
            </w:pPr>
          </w:p>
        </w:tc>
        <w:tc>
          <w:tcPr>
            <w:tcW w:w="1293" w:type="dxa"/>
            <w:tcBorders>
              <w:top w:val="single" w:sz="4" w:space="0" w:color="auto"/>
              <w:left w:val="single" w:sz="4" w:space="0" w:color="auto"/>
              <w:bottom w:val="single" w:sz="4" w:space="0" w:color="auto"/>
              <w:right w:val="single" w:sz="4" w:space="0" w:color="auto"/>
            </w:tcBorders>
          </w:tcPr>
          <w:p w:rsidR="00193708" w:rsidRPr="00821BA8" w:rsidRDefault="00193708" w:rsidP="00821BA8">
            <w:pPr>
              <w:spacing w:after="0" w:line="240" w:lineRule="auto"/>
              <w:jc w:val="center"/>
              <w:rPr>
                <w:rFonts w:ascii="Times New Roman" w:hAnsi="Times New Roman"/>
                <w:sz w:val="20"/>
                <w:szCs w:val="20"/>
                <w:lang w:val="kk-KZ"/>
              </w:rPr>
            </w:pPr>
          </w:p>
        </w:tc>
      </w:tr>
      <w:tr w:rsidR="00193708" w:rsidRPr="00821BA8" w:rsidTr="00821BA8">
        <w:trPr>
          <w:trHeight w:val="84"/>
          <w:jc w:val="center"/>
        </w:trPr>
        <w:tc>
          <w:tcPr>
            <w:tcW w:w="550" w:type="dxa"/>
            <w:tcBorders>
              <w:top w:val="single" w:sz="4" w:space="0" w:color="auto"/>
              <w:left w:val="single" w:sz="4" w:space="0" w:color="auto"/>
              <w:bottom w:val="single" w:sz="4" w:space="0" w:color="auto"/>
              <w:right w:val="single" w:sz="4" w:space="0" w:color="auto"/>
            </w:tcBorders>
            <w:vAlign w:val="center"/>
          </w:tcPr>
          <w:p w:rsidR="00193708" w:rsidRPr="00303464" w:rsidRDefault="00193708" w:rsidP="00D5292D">
            <w:pPr>
              <w:numPr>
                <w:ilvl w:val="0"/>
                <w:numId w:val="1"/>
              </w:numPr>
              <w:spacing w:after="0" w:line="240" w:lineRule="auto"/>
              <w:ind w:left="0" w:firstLine="0"/>
              <w:jc w:val="both"/>
              <w:rPr>
                <w:rFonts w:ascii="Times New Roman" w:hAnsi="Times New Roman"/>
                <w:lang w:val="kk-KZ"/>
              </w:rPr>
            </w:pPr>
          </w:p>
        </w:tc>
        <w:tc>
          <w:tcPr>
            <w:tcW w:w="1798" w:type="dxa"/>
            <w:tcBorders>
              <w:top w:val="single" w:sz="4" w:space="0" w:color="auto"/>
              <w:left w:val="single" w:sz="4" w:space="0" w:color="auto"/>
              <w:bottom w:val="single" w:sz="4" w:space="0" w:color="auto"/>
              <w:right w:val="single" w:sz="4" w:space="0" w:color="auto"/>
            </w:tcBorders>
          </w:tcPr>
          <w:p w:rsidR="00193708" w:rsidRPr="00303464" w:rsidRDefault="00193708" w:rsidP="00654141">
            <w:pPr>
              <w:spacing w:after="0" w:line="240" w:lineRule="auto"/>
              <w:rPr>
                <w:rFonts w:ascii="Times New Roman" w:hAnsi="Times New Roman"/>
                <w:lang w:val="kk-KZ"/>
              </w:rPr>
            </w:pPr>
            <w:r w:rsidRPr="00303464">
              <w:rPr>
                <w:rFonts w:ascii="Times New Roman" w:hAnsi="Times New Roman"/>
                <w:lang w:val="kk-KZ"/>
              </w:rPr>
              <w:t>Жангелова М.Б.,</w:t>
            </w:r>
          </w:p>
          <w:p w:rsidR="00193708" w:rsidRPr="00303464" w:rsidRDefault="00193708" w:rsidP="00654141">
            <w:pPr>
              <w:spacing w:after="0" w:line="240" w:lineRule="auto"/>
              <w:rPr>
                <w:rFonts w:ascii="Times New Roman" w:hAnsi="Times New Roman"/>
                <w:lang w:val="kk-KZ"/>
              </w:rPr>
            </w:pPr>
            <w:r w:rsidRPr="00303464">
              <w:rPr>
                <w:rFonts w:ascii="Times New Roman" w:hAnsi="Times New Roman"/>
                <w:lang w:val="kk-KZ"/>
              </w:rPr>
              <w:t>Мырзатаева Р.Т.</w:t>
            </w:r>
          </w:p>
        </w:tc>
        <w:tc>
          <w:tcPr>
            <w:tcW w:w="3819" w:type="dxa"/>
            <w:tcBorders>
              <w:top w:val="single" w:sz="4" w:space="0" w:color="auto"/>
              <w:left w:val="single" w:sz="4" w:space="0" w:color="auto"/>
              <w:bottom w:val="single" w:sz="4" w:space="0" w:color="auto"/>
              <w:right w:val="single" w:sz="4" w:space="0" w:color="auto"/>
            </w:tcBorders>
          </w:tcPr>
          <w:p w:rsidR="00193708" w:rsidRPr="00303464" w:rsidRDefault="00193708" w:rsidP="00654141">
            <w:pPr>
              <w:spacing w:after="0" w:line="240" w:lineRule="auto"/>
              <w:rPr>
                <w:rFonts w:ascii="Times New Roman" w:hAnsi="Times New Roman"/>
                <w:lang w:val="kk-KZ"/>
              </w:rPr>
            </w:pPr>
            <w:r w:rsidRPr="00303464">
              <w:rPr>
                <w:rFonts w:ascii="Times New Roman" w:hAnsi="Times New Roman"/>
                <w:lang w:val="kk-KZ"/>
              </w:rPr>
              <w:t>Клиникалық зертханалық анықтау әдістері. Оқу құралы.</w:t>
            </w:r>
          </w:p>
          <w:p w:rsidR="00193708" w:rsidRPr="00303464" w:rsidRDefault="00193708" w:rsidP="00654141">
            <w:pPr>
              <w:spacing w:after="0" w:line="240" w:lineRule="auto"/>
              <w:rPr>
                <w:rFonts w:ascii="Times New Roman" w:hAnsi="Times New Roman"/>
                <w:lang w:val="kk-KZ"/>
              </w:rPr>
            </w:pPr>
            <w:r w:rsidRPr="00303464">
              <w:rPr>
                <w:rFonts w:ascii="Times New Roman" w:hAnsi="Times New Roman"/>
                <w:lang w:val="kk-KZ"/>
              </w:rPr>
              <w:t>«Ақ Нұр», 2013</w:t>
            </w:r>
            <w:r>
              <w:rPr>
                <w:rFonts w:ascii="Times New Roman" w:hAnsi="Times New Roman"/>
                <w:lang w:val="kk-KZ"/>
              </w:rPr>
              <w:t xml:space="preserve">-156 </w:t>
            </w:r>
            <w:r w:rsidRPr="00303464">
              <w:rPr>
                <w:rFonts w:ascii="Times New Roman" w:hAnsi="Times New Roman"/>
                <w:lang w:val="kk-KZ"/>
              </w:rPr>
              <w:t>б.</w:t>
            </w:r>
            <w:r w:rsidRPr="002D7145">
              <w:rPr>
                <w:rFonts w:ascii="Times New Roman" w:hAnsi="Times New Roman"/>
                <w:bCs/>
                <w:lang w:val="kk-KZ"/>
              </w:rPr>
              <w:t xml:space="preserve"> м.п</w:t>
            </w:r>
            <w:r>
              <w:rPr>
                <w:rFonts w:ascii="Times New Roman" w:hAnsi="Times New Roman"/>
                <w:bCs/>
                <w:lang w:val="kk-KZ"/>
              </w:rPr>
              <w:t>.</w:t>
            </w:r>
          </w:p>
        </w:tc>
        <w:tc>
          <w:tcPr>
            <w:tcW w:w="7207" w:type="dxa"/>
            <w:tcBorders>
              <w:top w:val="single" w:sz="4" w:space="0" w:color="auto"/>
              <w:left w:val="single" w:sz="4" w:space="0" w:color="auto"/>
              <w:bottom w:val="single" w:sz="4" w:space="0" w:color="auto"/>
              <w:right w:val="single" w:sz="4" w:space="0" w:color="auto"/>
            </w:tcBorders>
          </w:tcPr>
          <w:p w:rsidR="00193708" w:rsidRPr="00303464" w:rsidRDefault="00193708" w:rsidP="00D5292D">
            <w:pPr>
              <w:spacing w:after="0" w:line="240" w:lineRule="auto"/>
              <w:jc w:val="both"/>
              <w:rPr>
                <w:rFonts w:ascii="Times New Roman" w:hAnsi="Times New Roman"/>
                <w:lang w:val="kk-KZ"/>
              </w:rPr>
            </w:pPr>
            <w:r w:rsidRPr="00303464">
              <w:rPr>
                <w:rFonts w:ascii="Times New Roman" w:hAnsi="Times New Roman"/>
                <w:lang w:val="kk-KZ"/>
              </w:rPr>
              <w:t>ДДҰ сараптамалар мәліметтері бойынша барлық емдеу профилактикалық мекемелерінде гематологиялық зерттеулер, орташа есеппен алғанда 65% шамасында жүргізіледі және олардың салыстырмалық салмағы өсу тиімділігіне ие. Себебі, қазіргі гематологиялық технологиялар нақты бағдарламаларын: науқастың денсаулық жағдайын, патология түрлерін, аурудың кезеңін, емдеу жүргізілудің үнемділігін, аурудың болжамын береді.</w:t>
            </w:r>
          </w:p>
          <w:p w:rsidR="00193708" w:rsidRPr="00303464" w:rsidRDefault="00193708" w:rsidP="004D6F55">
            <w:pPr>
              <w:spacing w:after="0" w:line="240" w:lineRule="auto"/>
              <w:jc w:val="both"/>
              <w:rPr>
                <w:rFonts w:ascii="Times New Roman" w:hAnsi="Times New Roman"/>
                <w:lang w:val="kk-KZ"/>
              </w:rPr>
            </w:pPr>
            <w:r w:rsidRPr="00303464">
              <w:rPr>
                <w:rFonts w:ascii="Times New Roman" w:hAnsi="Times New Roman"/>
                <w:lang w:val="kk-KZ"/>
              </w:rPr>
              <w:t>Оқу-әдістемелік құрал жоғары және орта медициналық оқу орындары студенттеріне арналған.</w:t>
            </w:r>
          </w:p>
        </w:tc>
        <w:tc>
          <w:tcPr>
            <w:tcW w:w="1293" w:type="dxa"/>
            <w:tcBorders>
              <w:top w:val="single" w:sz="4" w:space="0" w:color="auto"/>
              <w:left w:val="single" w:sz="4" w:space="0" w:color="auto"/>
              <w:bottom w:val="single" w:sz="4" w:space="0" w:color="auto"/>
              <w:right w:val="single" w:sz="4" w:space="0" w:color="auto"/>
            </w:tcBorders>
          </w:tcPr>
          <w:p w:rsidR="00193708" w:rsidRPr="00821BA8" w:rsidRDefault="00821BA8" w:rsidP="00821BA8">
            <w:pPr>
              <w:spacing w:after="0" w:line="240" w:lineRule="auto"/>
              <w:jc w:val="center"/>
              <w:rPr>
                <w:rFonts w:ascii="Times New Roman" w:hAnsi="Times New Roman"/>
                <w:sz w:val="20"/>
                <w:szCs w:val="20"/>
                <w:lang w:val="kk-KZ"/>
              </w:rPr>
            </w:pPr>
            <w:r w:rsidRPr="00821BA8">
              <w:rPr>
                <w:rFonts w:ascii="Times New Roman" w:hAnsi="Times New Roman"/>
                <w:sz w:val="20"/>
                <w:szCs w:val="20"/>
                <w:lang w:val="kk-KZ"/>
              </w:rPr>
              <w:t>4300</w:t>
            </w:r>
          </w:p>
        </w:tc>
      </w:tr>
      <w:tr w:rsidR="00193708" w:rsidRPr="00821BA8" w:rsidTr="00821BA8">
        <w:trPr>
          <w:trHeight w:val="84"/>
          <w:jc w:val="center"/>
        </w:trPr>
        <w:tc>
          <w:tcPr>
            <w:tcW w:w="550" w:type="dxa"/>
            <w:tcBorders>
              <w:top w:val="single" w:sz="4" w:space="0" w:color="auto"/>
              <w:left w:val="single" w:sz="4" w:space="0" w:color="auto"/>
              <w:bottom w:val="single" w:sz="4" w:space="0" w:color="auto"/>
              <w:right w:val="single" w:sz="4" w:space="0" w:color="auto"/>
            </w:tcBorders>
            <w:vAlign w:val="center"/>
          </w:tcPr>
          <w:p w:rsidR="00193708" w:rsidRPr="00303464" w:rsidRDefault="00193708" w:rsidP="00D5292D">
            <w:pPr>
              <w:numPr>
                <w:ilvl w:val="0"/>
                <w:numId w:val="1"/>
              </w:numPr>
              <w:spacing w:after="0" w:line="240" w:lineRule="auto"/>
              <w:ind w:left="0" w:firstLine="0"/>
              <w:jc w:val="both"/>
              <w:rPr>
                <w:rFonts w:ascii="Times New Roman" w:hAnsi="Times New Roman"/>
                <w:lang w:val="kk-KZ"/>
              </w:rPr>
            </w:pPr>
          </w:p>
        </w:tc>
        <w:tc>
          <w:tcPr>
            <w:tcW w:w="1798" w:type="dxa"/>
            <w:tcBorders>
              <w:top w:val="single" w:sz="4" w:space="0" w:color="auto"/>
              <w:left w:val="single" w:sz="4" w:space="0" w:color="auto"/>
              <w:bottom w:val="single" w:sz="4" w:space="0" w:color="auto"/>
              <w:right w:val="single" w:sz="4" w:space="0" w:color="auto"/>
            </w:tcBorders>
          </w:tcPr>
          <w:p w:rsidR="00193708" w:rsidRPr="00303464" w:rsidRDefault="00193708" w:rsidP="00654141">
            <w:pPr>
              <w:spacing w:after="0" w:line="240" w:lineRule="auto"/>
              <w:rPr>
                <w:rFonts w:ascii="Times New Roman" w:hAnsi="Times New Roman"/>
                <w:lang w:val="kk-KZ"/>
              </w:rPr>
            </w:pPr>
            <w:r w:rsidRPr="00303464">
              <w:rPr>
                <w:rFonts w:ascii="Times New Roman" w:hAnsi="Times New Roman"/>
                <w:lang w:val="kk-KZ"/>
              </w:rPr>
              <w:t>Кыдыржанова А.А.</w:t>
            </w:r>
          </w:p>
        </w:tc>
        <w:tc>
          <w:tcPr>
            <w:tcW w:w="3819" w:type="dxa"/>
            <w:tcBorders>
              <w:top w:val="single" w:sz="4" w:space="0" w:color="auto"/>
              <w:left w:val="single" w:sz="4" w:space="0" w:color="auto"/>
              <w:bottom w:val="single" w:sz="4" w:space="0" w:color="auto"/>
              <w:right w:val="single" w:sz="4" w:space="0" w:color="auto"/>
            </w:tcBorders>
          </w:tcPr>
          <w:p w:rsidR="00193708" w:rsidRPr="00303464" w:rsidRDefault="00193708" w:rsidP="0090604D">
            <w:pPr>
              <w:spacing w:after="0" w:line="240" w:lineRule="auto"/>
              <w:rPr>
                <w:rFonts w:ascii="Times New Roman" w:hAnsi="Times New Roman"/>
                <w:lang w:val="kk-KZ"/>
              </w:rPr>
            </w:pPr>
            <w:r w:rsidRPr="00303464">
              <w:rPr>
                <w:rFonts w:ascii="Times New Roman" w:hAnsi="Times New Roman"/>
                <w:lang w:val="kk-KZ"/>
              </w:rPr>
              <w:t xml:space="preserve">Кесте және схема түріндегі биохимия. </w:t>
            </w:r>
            <w:r w:rsidRPr="00303464">
              <w:rPr>
                <w:rFonts w:ascii="Times New Roman" w:hAnsi="Times New Roman"/>
                <w:bCs/>
                <w:lang w:val="kk-KZ"/>
              </w:rPr>
              <w:t xml:space="preserve"> Оқу құралы. «</w:t>
            </w:r>
            <w:r w:rsidRPr="00303464">
              <w:rPr>
                <w:rFonts w:ascii="Times New Roman" w:hAnsi="Times New Roman"/>
                <w:lang w:val="kk-KZ"/>
              </w:rPr>
              <w:t xml:space="preserve">Ақ Нұр», </w:t>
            </w:r>
            <w:r>
              <w:rPr>
                <w:rFonts w:ascii="Times New Roman" w:hAnsi="Times New Roman"/>
                <w:bCs/>
                <w:lang w:val="kk-KZ"/>
              </w:rPr>
              <w:t>2012-</w:t>
            </w:r>
            <w:r w:rsidRPr="00303464">
              <w:rPr>
                <w:rFonts w:ascii="Times New Roman" w:hAnsi="Times New Roman"/>
                <w:bCs/>
                <w:lang w:val="kk-KZ"/>
              </w:rPr>
              <w:t>120</w:t>
            </w:r>
            <w:r>
              <w:rPr>
                <w:rFonts w:ascii="Times New Roman" w:hAnsi="Times New Roman"/>
                <w:bCs/>
                <w:lang w:val="kk-KZ"/>
              </w:rPr>
              <w:t xml:space="preserve"> </w:t>
            </w:r>
            <w:r w:rsidRPr="00303464">
              <w:rPr>
                <w:rFonts w:ascii="Times New Roman" w:hAnsi="Times New Roman"/>
                <w:bCs/>
                <w:lang w:val="kk-KZ"/>
              </w:rPr>
              <w:t>б.</w:t>
            </w:r>
            <w:r w:rsidRPr="002D7145">
              <w:rPr>
                <w:rFonts w:ascii="Times New Roman" w:hAnsi="Times New Roman"/>
                <w:bCs/>
                <w:lang w:val="kk-KZ"/>
              </w:rPr>
              <w:t xml:space="preserve"> м.п</w:t>
            </w:r>
            <w:r>
              <w:rPr>
                <w:rFonts w:ascii="Times New Roman" w:hAnsi="Times New Roman"/>
                <w:bCs/>
                <w:lang w:val="kk-KZ"/>
              </w:rPr>
              <w:t>.</w:t>
            </w:r>
          </w:p>
        </w:tc>
        <w:tc>
          <w:tcPr>
            <w:tcW w:w="7207" w:type="dxa"/>
            <w:tcBorders>
              <w:top w:val="single" w:sz="4" w:space="0" w:color="auto"/>
              <w:left w:val="single" w:sz="4" w:space="0" w:color="auto"/>
              <w:bottom w:val="single" w:sz="4" w:space="0" w:color="auto"/>
              <w:right w:val="single" w:sz="4" w:space="0" w:color="auto"/>
            </w:tcBorders>
          </w:tcPr>
          <w:p w:rsidR="00193708" w:rsidRPr="00303464" w:rsidRDefault="00193708" w:rsidP="004D6F55">
            <w:pPr>
              <w:spacing w:after="0" w:line="240" w:lineRule="auto"/>
              <w:jc w:val="both"/>
              <w:rPr>
                <w:rFonts w:ascii="Times New Roman" w:hAnsi="Times New Roman"/>
                <w:lang w:val="kk-KZ"/>
              </w:rPr>
            </w:pPr>
            <w:r w:rsidRPr="00303464">
              <w:rPr>
                <w:rFonts w:ascii="Times New Roman" w:hAnsi="Times New Roman"/>
                <w:lang w:val="kk-KZ"/>
              </w:rPr>
              <w:t>Оқу құралы «Лабораториялық диагностика» мамандығының биохимия пәнінен оқу бағдарламасына сәйкес медициналық колледждердің студенттеріне арналып құрастырылған, сонымен қатар басқа да орта және жоғары оқу орындарының студенттеріне ұсынуға болады. Биохимияның негізгі бөлімдері кесте, схема және графологиялық құрылым түрінде жинақталып берілген. Оқу үдерісіне қажет маңызды химиялық қосылыстардың формулалары мен алмасу үдерістерінің реакциялары жинақталған. Бұл оқу құралы биохимия курсында алған білімін жүйелеуге және қорытындылауға мүмкіндік береді.</w:t>
            </w:r>
          </w:p>
          <w:p w:rsidR="00193708" w:rsidRPr="00303464" w:rsidRDefault="00193708" w:rsidP="004D6F55">
            <w:pPr>
              <w:spacing w:after="0" w:line="240" w:lineRule="auto"/>
              <w:jc w:val="both"/>
              <w:rPr>
                <w:rFonts w:ascii="Times New Roman" w:hAnsi="Times New Roman"/>
                <w:lang w:val="kk-KZ"/>
              </w:rPr>
            </w:pPr>
          </w:p>
        </w:tc>
        <w:tc>
          <w:tcPr>
            <w:tcW w:w="1293" w:type="dxa"/>
            <w:tcBorders>
              <w:top w:val="single" w:sz="4" w:space="0" w:color="auto"/>
              <w:left w:val="single" w:sz="4" w:space="0" w:color="auto"/>
              <w:bottom w:val="single" w:sz="4" w:space="0" w:color="auto"/>
              <w:right w:val="single" w:sz="4" w:space="0" w:color="auto"/>
            </w:tcBorders>
          </w:tcPr>
          <w:p w:rsidR="00193708" w:rsidRPr="00821BA8" w:rsidRDefault="00821BA8" w:rsidP="00821BA8">
            <w:pPr>
              <w:spacing w:after="0" w:line="240" w:lineRule="auto"/>
              <w:jc w:val="center"/>
              <w:rPr>
                <w:rFonts w:ascii="Times New Roman" w:hAnsi="Times New Roman"/>
                <w:sz w:val="20"/>
                <w:szCs w:val="20"/>
                <w:lang w:val="kk-KZ"/>
              </w:rPr>
            </w:pPr>
            <w:r w:rsidRPr="00821BA8">
              <w:rPr>
                <w:rFonts w:ascii="Times New Roman" w:hAnsi="Times New Roman"/>
                <w:sz w:val="20"/>
                <w:szCs w:val="20"/>
                <w:lang w:val="kk-KZ"/>
              </w:rPr>
              <w:t>3300</w:t>
            </w:r>
          </w:p>
        </w:tc>
      </w:tr>
      <w:tr w:rsidR="00193708" w:rsidRPr="00303464" w:rsidTr="00821BA8">
        <w:trPr>
          <w:trHeight w:val="84"/>
          <w:jc w:val="center"/>
        </w:trPr>
        <w:tc>
          <w:tcPr>
            <w:tcW w:w="550" w:type="dxa"/>
            <w:tcBorders>
              <w:top w:val="single" w:sz="4" w:space="0" w:color="auto"/>
              <w:left w:val="single" w:sz="4" w:space="0" w:color="auto"/>
              <w:bottom w:val="single" w:sz="4" w:space="0" w:color="auto"/>
              <w:right w:val="single" w:sz="4" w:space="0" w:color="auto"/>
            </w:tcBorders>
            <w:vAlign w:val="center"/>
          </w:tcPr>
          <w:p w:rsidR="00193708" w:rsidRPr="00303464" w:rsidRDefault="00193708" w:rsidP="00D5292D">
            <w:pPr>
              <w:numPr>
                <w:ilvl w:val="0"/>
                <w:numId w:val="1"/>
              </w:numPr>
              <w:spacing w:after="0" w:line="240" w:lineRule="auto"/>
              <w:ind w:left="0" w:firstLine="0"/>
              <w:jc w:val="both"/>
              <w:rPr>
                <w:rFonts w:ascii="Times New Roman" w:hAnsi="Times New Roman"/>
                <w:lang w:val="kk-KZ"/>
              </w:rPr>
            </w:pPr>
          </w:p>
        </w:tc>
        <w:tc>
          <w:tcPr>
            <w:tcW w:w="1798" w:type="dxa"/>
            <w:tcBorders>
              <w:top w:val="single" w:sz="4" w:space="0" w:color="auto"/>
              <w:left w:val="single" w:sz="4" w:space="0" w:color="auto"/>
              <w:bottom w:val="single" w:sz="4" w:space="0" w:color="auto"/>
              <w:right w:val="single" w:sz="4" w:space="0" w:color="auto"/>
            </w:tcBorders>
          </w:tcPr>
          <w:p w:rsidR="00193708" w:rsidRPr="00303464" w:rsidRDefault="00193708" w:rsidP="00654141">
            <w:pPr>
              <w:spacing w:after="0" w:line="240" w:lineRule="auto"/>
              <w:rPr>
                <w:rFonts w:ascii="Times New Roman" w:hAnsi="Times New Roman"/>
                <w:lang w:val="kk-KZ"/>
              </w:rPr>
            </w:pPr>
            <w:r w:rsidRPr="00303464">
              <w:rPr>
                <w:rFonts w:ascii="Times New Roman" w:hAnsi="Times New Roman"/>
                <w:lang w:val="kk-KZ"/>
              </w:rPr>
              <w:t>Кыдыржанова А.А.</w:t>
            </w:r>
          </w:p>
        </w:tc>
        <w:tc>
          <w:tcPr>
            <w:tcW w:w="3819" w:type="dxa"/>
            <w:tcBorders>
              <w:top w:val="single" w:sz="4" w:space="0" w:color="auto"/>
              <w:left w:val="single" w:sz="4" w:space="0" w:color="auto"/>
              <w:bottom w:val="single" w:sz="4" w:space="0" w:color="auto"/>
              <w:right w:val="single" w:sz="4" w:space="0" w:color="auto"/>
            </w:tcBorders>
          </w:tcPr>
          <w:p w:rsidR="00193708" w:rsidRPr="00303464" w:rsidRDefault="00193708" w:rsidP="002D7145">
            <w:pPr>
              <w:spacing w:after="0" w:line="240" w:lineRule="auto"/>
              <w:rPr>
                <w:rFonts w:ascii="Times New Roman" w:hAnsi="Times New Roman"/>
                <w:lang w:val="kk-KZ"/>
              </w:rPr>
            </w:pPr>
            <w:r w:rsidRPr="00303464">
              <w:rPr>
                <w:rFonts w:ascii="Times New Roman" w:hAnsi="Times New Roman"/>
                <w:lang w:val="kk-KZ"/>
              </w:rPr>
              <w:t xml:space="preserve">Биологиялық химия. Оқу құралы. </w:t>
            </w:r>
            <w:r w:rsidRPr="00303464">
              <w:rPr>
                <w:rFonts w:ascii="Times New Roman" w:hAnsi="Times New Roman"/>
                <w:bCs/>
                <w:lang w:val="kk-KZ"/>
              </w:rPr>
              <w:t>«</w:t>
            </w:r>
            <w:r w:rsidRPr="00303464">
              <w:rPr>
                <w:rFonts w:ascii="Times New Roman" w:hAnsi="Times New Roman"/>
                <w:lang w:val="kk-KZ"/>
              </w:rPr>
              <w:t xml:space="preserve">Ақ Нұр», </w:t>
            </w:r>
            <w:r w:rsidRPr="00303464">
              <w:rPr>
                <w:rFonts w:ascii="Times New Roman" w:hAnsi="Times New Roman"/>
                <w:bCs/>
                <w:lang w:val="kk-KZ"/>
              </w:rPr>
              <w:t>2012</w:t>
            </w:r>
            <w:r>
              <w:rPr>
                <w:rFonts w:ascii="Times New Roman" w:hAnsi="Times New Roman"/>
                <w:bCs/>
                <w:lang w:val="kk-KZ"/>
              </w:rPr>
              <w:t>-</w:t>
            </w:r>
            <w:r w:rsidRPr="00303464">
              <w:rPr>
                <w:rFonts w:ascii="Times New Roman" w:hAnsi="Times New Roman"/>
                <w:lang w:val="kk-KZ"/>
              </w:rPr>
              <w:t>380</w:t>
            </w:r>
            <w:r>
              <w:rPr>
                <w:rFonts w:ascii="Times New Roman" w:hAnsi="Times New Roman"/>
                <w:lang w:val="kk-KZ"/>
              </w:rPr>
              <w:t xml:space="preserve"> </w:t>
            </w:r>
            <w:r w:rsidRPr="00303464">
              <w:rPr>
                <w:rFonts w:ascii="Times New Roman" w:hAnsi="Times New Roman"/>
                <w:lang w:val="kk-KZ"/>
              </w:rPr>
              <w:t>б.</w:t>
            </w:r>
            <w:r w:rsidRPr="002D7145">
              <w:rPr>
                <w:rFonts w:ascii="Times New Roman" w:hAnsi="Times New Roman"/>
                <w:bCs/>
                <w:lang w:val="kk-KZ"/>
              </w:rPr>
              <w:t xml:space="preserve"> </w:t>
            </w:r>
            <w:r>
              <w:rPr>
                <w:rFonts w:ascii="Times New Roman" w:hAnsi="Times New Roman"/>
                <w:bCs/>
                <w:lang w:val="kk-KZ"/>
              </w:rPr>
              <w:t>тв</w:t>
            </w:r>
            <w:r w:rsidRPr="002D7145">
              <w:rPr>
                <w:rFonts w:ascii="Times New Roman" w:hAnsi="Times New Roman"/>
                <w:bCs/>
                <w:lang w:val="kk-KZ"/>
              </w:rPr>
              <w:t>.п</w:t>
            </w:r>
            <w:r>
              <w:rPr>
                <w:rFonts w:ascii="Times New Roman" w:hAnsi="Times New Roman"/>
                <w:bCs/>
                <w:lang w:val="kk-KZ"/>
              </w:rPr>
              <w:t>.</w:t>
            </w:r>
          </w:p>
        </w:tc>
        <w:tc>
          <w:tcPr>
            <w:tcW w:w="7207" w:type="dxa"/>
            <w:tcBorders>
              <w:top w:val="single" w:sz="4" w:space="0" w:color="auto"/>
              <w:left w:val="single" w:sz="4" w:space="0" w:color="auto"/>
              <w:bottom w:val="single" w:sz="4" w:space="0" w:color="auto"/>
              <w:right w:val="single" w:sz="4" w:space="0" w:color="auto"/>
            </w:tcBorders>
          </w:tcPr>
          <w:p w:rsidR="00193708" w:rsidRPr="00303464" w:rsidRDefault="00193708" w:rsidP="00D5292D">
            <w:pPr>
              <w:spacing w:after="0" w:line="240" w:lineRule="auto"/>
              <w:jc w:val="both"/>
              <w:rPr>
                <w:rFonts w:ascii="Times New Roman" w:hAnsi="Times New Roman"/>
                <w:lang w:val="kk-KZ"/>
              </w:rPr>
            </w:pPr>
            <w:r w:rsidRPr="00303464">
              <w:rPr>
                <w:rFonts w:ascii="Times New Roman" w:hAnsi="Times New Roman"/>
                <w:lang w:val="kk-KZ"/>
              </w:rPr>
              <w:t xml:space="preserve">Оқулық екі бөлімнен құралған – теориялық курстан және практикумнан. Теориялық материал ақуыздар, липидтер, көмірсулар құрылысы, қызметтері және метаболизмі, дәрумендер мен ферменттердің маңызы, кейбір мүшелер мен биологиялық сұйықтықтардың биохимиясы туралы мәліметтер қамтиды. Бірқатар заттардың және метаболиттердің клиникалық-диагностикалық сипаттамасы және жеке аурулардың </w:t>
            </w:r>
            <w:r w:rsidRPr="00303464">
              <w:rPr>
                <w:rFonts w:ascii="Times New Roman" w:hAnsi="Times New Roman"/>
                <w:lang w:val="kk-KZ"/>
              </w:rPr>
              <w:lastRenderedPageBreak/>
              <w:t>патогенезінің биохимиялық негізі қарастырылған. Практикалық бөлімде клиникалық-диагностикалық лабораторияларда қолданыла-тын зерттеу әдістері енгізілген. Әрбір тарау меңгерілген білім бойынша өзін-өзі тексеруге арналған бақылау сұрақтарымен аяқталған. Оқулық соңында тесттер жиынтығы берілген.</w:t>
            </w:r>
          </w:p>
        </w:tc>
        <w:tc>
          <w:tcPr>
            <w:tcW w:w="1293" w:type="dxa"/>
            <w:tcBorders>
              <w:top w:val="single" w:sz="4" w:space="0" w:color="auto"/>
              <w:left w:val="single" w:sz="4" w:space="0" w:color="auto"/>
              <w:bottom w:val="single" w:sz="4" w:space="0" w:color="auto"/>
              <w:right w:val="single" w:sz="4" w:space="0" w:color="auto"/>
            </w:tcBorders>
          </w:tcPr>
          <w:p w:rsidR="00193708" w:rsidRPr="00821BA8" w:rsidRDefault="00821BA8" w:rsidP="00821BA8">
            <w:pPr>
              <w:spacing w:after="0" w:line="240" w:lineRule="auto"/>
              <w:jc w:val="center"/>
              <w:rPr>
                <w:rFonts w:ascii="Times New Roman" w:hAnsi="Times New Roman"/>
                <w:sz w:val="20"/>
                <w:szCs w:val="20"/>
                <w:lang w:val="kk-KZ"/>
              </w:rPr>
            </w:pPr>
            <w:r w:rsidRPr="00821BA8">
              <w:rPr>
                <w:rFonts w:ascii="Times New Roman" w:hAnsi="Times New Roman"/>
                <w:sz w:val="20"/>
                <w:szCs w:val="20"/>
                <w:lang w:val="kk-KZ"/>
              </w:rPr>
              <w:lastRenderedPageBreak/>
              <w:t>4950</w:t>
            </w:r>
          </w:p>
        </w:tc>
      </w:tr>
      <w:tr w:rsidR="00193708" w:rsidRPr="00821BA8" w:rsidTr="00821BA8">
        <w:trPr>
          <w:trHeight w:val="84"/>
          <w:jc w:val="center"/>
        </w:trPr>
        <w:tc>
          <w:tcPr>
            <w:tcW w:w="550" w:type="dxa"/>
            <w:tcBorders>
              <w:top w:val="single" w:sz="4" w:space="0" w:color="auto"/>
              <w:left w:val="single" w:sz="4" w:space="0" w:color="auto"/>
              <w:bottom w:val="single" w:sz="4" w:space="0" w:color="auto"/>
              <w:right w:val="single" w:sz="4" w:space="0" w:color="auto"/>
            </w:tcBorders>
            <w:vAlign w:val="center"/>
          </w:tcPr>
          <w:p w:rsidR="00193708" w:rsidRPr="00303464" w:rsidRDefault="00193708" w:rsidP="00D5292D">
            <w:pPr>
              <w:numPr>
                <w:ilvl w:val="0"/>
                <w:numId w:val="1"/>
              </w:numPr>
              <w:spacing w:after="0" w:line="240" w:lineRule="auto"/>
              <w:ind w:left="0" w:firstLine="0"/>
              <w:jc w:val="both"/>
              <w:rPr>
                <w:rFonts w:ascii="Times New Roman" w:hAnsi="Times New Roman"/>
                <w:lang w:val="kk-KZ"/>
              </w:rPr>
            </w:pPr>
          </w:p>
        </w:tc>
        <w:tc>
          <w:tcPr>
            <w:tcW w:w="1798" w:type="dxa"/>
            <w:tcBorders>
              <w:top w:val="single" w:sz="4" w:space="0" w:color="auto"/>
              <w:left w:val="single" w:sz="4" w:space="0" w:color="auto"/>
              <w:bottom w:val="single" w:sz="4" w:space="0" w:color="auto"/>
              <w:right w:val="single" w:sz="4" w:space="0" w:color="auto"/>
            </w:tcBorders>
          </w:tcPr>
          <w:p w:rsidR="00193708" w:rsidRPr="00303464" w:rsidRDefault="00193708" w:rsidP="00654141">
            <w:pPr>
              <w:spacing w:after="0" w:line="240" w:lineRule="auto"/>
              <w:rPr>
                <w:rFonts w:ascii="Times New Roman" w:hAnsi="Times New Roman"/>
                <w:lang w:val="kk-KZ"/>
              </w:rPr>
            </w:pPr>
            <w:r w:rsidRPr="00303464">
              <w:rPr>
                <w:rFonts w:ascii="Times New Roman" w:hAnsi="Times New Roman"/>
                <w:lang w:val="kk-KZ"/>
              </w:rPr>
              <w:t>Маденова П.С.</w:t>
            </w:r>
          </w:p>
        </w:tc>
        <w:tc>
          <w:tcPr>
            <w:tcW w:w="3819" w:type="dxa"/>
            <w:tcBorders>
              <w:top w:val="single" w:sz="4" w:space="0" w:color="auto"/>
              <w:left w:val="single" w:sz="4" w:space="0" w:color="auto"/>
              <w:bottom w:val="single" w:sz="4" w:space="0" w:color="auto"/>
              <w:right w:val="single" w:sz="4" w:space="0" w:color="auto"/>
            </w:tcBorders>
          </w:tcPr>
          <w:p w:rsidR="00193708" w:rsidRPr="00303464" w:rsidRDefault="00193708" w:rsidP="002D7145">
            <w:pPr>
              <w:spacing w:after="0" w:line="240" w:lineRule="auto"/>
              <w:rPr>
                <w:rFonts w:ascii="Times New Roman" w:hAnsi="Times New Roman"/>
                <w:lang w:val="kk-KZ"/>
              </w:rPr>
            </w:pPr>
            <w:r w:rsidRPr="00303464">
              <w:rPr>
                <w:rFonts w:ascii="Times New Roman" w:hAnsi="Times New Roman"/>
                <w:lang w:val="kk-KZ"/>
              </w:rPr>
              <w:t>Аналитикалық химия. Оқу құралы.</w:t>
            </w:r>
            <w:r w:rsidRPr="00303464">
              <w:rPr>
                <w:rFonts w:ascii="Times New Roman" w:hAnsi="Times New Roman"/>
                <w:bCs/>
                <w:lang w:val="kk-KZ"/>
              </w:rPr>
              <w:t>. «</w:t>
            </w:r>
            <w:r w:rsidRPr="00303464">
              <w:rPr>
                <w:rFonts w:ascii="Times New Roman" w:hAnsi="Times New Roman"/>
                <w:lang w:val="kk-KZ"/>
              </w:rPr>
              <w:t xml:space="preserve">Ақ Нұр», </w:t>
            </w:r>
            <w:r>
              <w:rPr>
                <w:rFonts w:ascii="Times New Roman" w:hAnsi="Times New Roman"/>
                <w:bCs/>
                <w:lang w:val="kk-KZ"/>
              </w:rPr>
              <w:t>2012-</w:t>
            </w:r>
            <w:r w:rsidRPr="00303464">
              <w:rPr>
                <w:rFonts w:ascii="Times New Roman" w:hAnsi="Times New Roman"/>
                <w:bCs/>
                <w:lang w:val="kk-KZ"/>
              </w:rPr>
              <w:t xml:space="preserve"> 294</w:t>
            </w:r>
            <w:r>
              <w:rPr>
                <w:rFonts w:ascii="Times New Roman" w:hAnsi="Times New Roman"/>
                <w:bCs/>
                <w:lang w:val="kk-KZ"/>
              </w:rPr>
              <w:t xml:space="preserve"> </w:t>
            </w:r>
            <w:r w:rsidRPr="00303464">
              <w:rPr>
                <w:rFonts w:ascii="Times New Roman" w:hAnsi="Times New Roman"/>
                <w:bCs/>
                <w:lang w:val="kk-KZ"/>
              </w:rPr>
              <w:t>б</w:t>
            </w:r>
            <w:r>
              <w:rPr>
                <w:rFonts w:ascii="Times New Roman" w:hAnsi="Times New Roman"/>
                <w:bCs/>
                <w:lang w:val="kk-KZ"/>
              </w:rPr>
              <w:t>.</w:t>
            </w:r>
            <w:r w:rsidRPr="002D7145">
              <w:rPr>
                <w:rFonts w:ascii="Times New Roman" w:hAnsi="Times New Roman"/>
                <w:bCs/>
                <w:lang w:val="kk-KZ"/>
              </w:rPr>
              <w:t xml:space="preserve"> </w:t>
            </w:r>
            <w:r>
              <w:rPr>
                <w:rFonts w:ascii="Times New Roman" w:hAnsi="Times New Roman"/>
                <w:bCs/>
                <w:lang w:val="kk-KZ"/>
              </w:rPr>
              <w:t>тв</w:t>
            </w:r>
            <w:r w:rsidRPr="002D7145">
              <w:rPr>
                <w:rFonts w:ascii="Times New Roman" w:hAnsi="Times New Roman"/>
                <w:bCs/>
                <w:lang w:val="kk-KZ"/>
              </w:rPr>
              <w:t>.п</w:t>
            </w:r>
            <w:r>
              <w:rPr>
                <w:rFonts w:ascii="Times New Roman" w:hAnsi="Times New Roman"/>
                <w:bCs/>
                <w:lang w:val="kk-KZ"/>
              </w:rPr>
              <w:t>.</w:t>
            </w:r>
          </w:p>
        </w:tc>
        <w:tc>
          <w:tcPr>
            <w:tcW w:w="7207" w:type="dxa"/>
            <w:tcBorders>
              <w:top w:val="single" w:sz="4" w:space="0" w:color="auto"/>
              <w:left w:val="single" w:sz="4" w:space="0" w:color="auto"/>
              <w:bottom w:val="single" w:sz="4" w:space="0" w:color="auto"/>
              <w:right w:val="single" w:sz="4" w:space="0" w:color="auto"/>
            </w:tcBorders>
          </w:tcPr>
          <w:p w:rsidR="00193708" w:rsidRPr="00303464" w:rsidRDefault="00193708" w:rsidP="00D5292D">
            <w:pPr>
              <w:spacing w:after="0" w:line="240" w:lineRule="auto"/>
              <w:jc w:val="both"/>
              <w:rPr>
                <w:rFonts w:ascii="Times New Roman" w:hAnsi="Times New Roman"/>
                <w:lang w:val="kk-KZ"/>
              </w:rPr>
            </w:pPr>
            <w:r w:rsidRPr="00303464">
              <w:rPr>
                <w:rFonts w:ascii="Times New Roman" w:hAnsi="Times New Roman"/>
                <w:lang w:val="kk-KZ"/>
              </w:rPr>
              <w:t>Оқу құралында студенттерді кредиттік технология бойынша оқыту бағдарламасына сәйкес аналитикалық химияның теориялық негіздері, дәріс материалдары, практикалық сабақтарға, студенттердің өзіндік жұмыстарына арналған тапсырмалар және зертханалық жұмыстар әдістемелері, өзiн-өзi тексеру және тест түрiнде бақылау сұрақтары берілген.</w:t>
            </w:r>
          </w:p>
          <w:p w:rsidR="00193708" w:rsidRPr="00303464" w:rsidRDefault="00193708" w:rsidP="00D5292D">
            <w:pPr>
              <w:spacing w:after="0" w:line="240" w:lineRule="auto"/>
              <w:jc w:val="both"/>
              <w:rPr>
                <w:rFonts w:ascii="Times New Roman" w:hAnsi="Times New Roman"/>
                <w:lang w:val="kk-KZ"/>
              </w:rPr>
            </w:pPr>
            <w:r w:rsidRPr="00303464">
              <w:rPr>
                <w:rFonts w:ascii="Times New Roman" w:hAnsi="Times New Roman"/>
                <w:lang w:val="kk-KZ"/>
              </w:rPr>
              <w:t>Оқу құралы Аналитикалық химия пәні бойынша жоғары оқу орындарында білім алатын биологиялық, агрономиялық, ветеринариялық, технологиялық, агроинженерлік мамандықтары студенттеріне арналған.</w:t>
            </w:r>
          </w:p>
        </w:tc>
        <w:tc>
          <w:tcPr>
            <w:tcW w:w="1293" w:type="dxa"/>
            <w:tcBorders>
              <w:top w:val="single" w:sz="4" w:space="0" w:color="auto"/>
              <w:left w:val="single" w:sz="4" w:space="0" w:color="auto"/>
              <w:bottom w:val="single" w:sz="4" w:space="0" w:color="auto"/>
              <w:right w:val="single" w:sz="4" w:space="0" w:color="auto"/>
            </w:tcBorders>
          </w:tcPr>
          <w:p w:rsidR="00193708" w:rsidRPr="00821BA8" w:rsidRDefault="00821BA8" w:rsidP="00821BA8">
            <w:pPr>
              <w:spacing w:after="0" w:line="240" w:lineRule="auto"/>
              <w:jc w:val="center"/>
              <w:rPr>
                <w:rFonts w:ascii="Times New Roman" w:hAnsi="Times New Roman"/>
                <w:sz w:val="20"/>
                <w:szCs w:val="20"/>
                <w:lang w:val="kk-KZ"/>
              </w:rPr>
            </w:pPr>
            <w:r w:rsidRPr="00821BA8">
              <w:rPr>
                <w:rFonts w:ascii="Times New Roman" w:hAnsi="Times New Roman"/>
                <w:sz w:val="20"/>
                <w:szCs w:val="20"/>
                <w:lang w:val="kk-KZ"/>
              </w:rPr>
              <w:t>4950</w:t>
            </w:r>
          </w:p>
        </w:tc>
      </w:tr>
      <w:tr w:rsidR="00193708" w:rsidRPr="00821BA8" w:rsidTr="00821BA8">
        <w:trPr>
          <w:trHeight w:val="84"/>
          <w:jc w:val="center"/>
        </w:trPr>
        <w:tc>
          <w:tcPr>
            <w:tcW w:w="550" w:type="dxa"/>
            <w:tcBorders>
              <w:top w:val="single" w:sz="4" w:space="0" w:color="auto"/>
              <w:left w:val="single" w:sz="4" w:space="0" w:color="auto"/>
              <w:bottom w:val="single" w:sz="4" w:space="0" w:color="auto"/>
              <w:right w:val="single" w:sz="4" w:space="0" w:color="auto"/>
            </w:tcBorders>
            <w:vAlign w:val="center"/>
          </w:tcPr>
          <w:p w:rsidR="00193708" w:rsidRPr="00303464" w:rsidRDefault="00193708" w:rsidP="00D5292D">
            <w:pPr>
              <w:numPr>
                <w:ilvl w:val="0"/>
                <w:numId w:val="1"/>
              </w:numPr>
              <w:spacing w:after="0" w:line="240" w:lineRule="auto"/>
              <w:ind w:left="0" w:firstLine="0"/>
              <w:jc w:val="both"/>
              <w:rPr>
                <w:rFonts w:ascii="Times New Roman" w:hAnsi="Times New Roman"/>
                <w:lang w:val="kk-KZ"/>
              </w:rPr>
            </w:pPr>
          </w:p>
        </w:tc>
        <w:tc>
          <w:tcPr>
            <w:tcW w:w="1798" w:type="dxa"/>
            <w:tcBorders>
              <w:top w:val="single" w:sz="4" w:space="0" w:color="auto"/>
              <w:left w:val="single" w:sz="4" w:space="0" w:color="auto"/>
              <w:bottom w:val="single" w:sz="4" w:space="0" w:color="auto"/>
              <w:right w:val="single" w:sz="4" w:space="0" w:color="auto"/>
            </w:tcBorders>
          </w:tcPr>
          <w:p w:rsidR="00193708" w:rsidRPr="00303464" w:rsidRDefault="00193708" w:rsidP="00654141">
            <w:pPr>
              <w:spacing w:after="0" w:line="240" w:lineRule="auto"/>
              <w:contextualSpacing/>
              <w:rPr>
                <w:rFonts w:ascii="Times New Roman" w:hAnsi="Times New Roman"/>
                <w:lang w:val="kk-KZ"/>
              </w:rPr>
            </w:pPr>
            <w:r w:rsidRPr="00303464">
              <w:rPr>
                <w:rFonts w:ascii="Times New Roman" w:hAnsi="Times New Roman"/>
                <w:lang w:val="kk-KZ"/>
              </w:rPr>
              <w:t>Шарипова С.А.</w:t>
            </w:r>
          </w:p>
        </w:tc>
        <w:tc>
          <w:tcPr>
            <w:tcW w:w="3819" w:type="dxa"/>
            <w:tcBorders>
              <w:top w:val="single" w:sz="4" w:space="0" w:color="auto"/>
              <w:left w:val="single" w:sz="4" w:space="0" w:color="auto"/>
              <w:bottom w:val="single" w:sz="4" w:space="0" w:color="auto"/>
              <w:right w:val="single" w:sz="4" w:space="0" w:color="auto"/>
            </w:tcBorders>
          </w:tcPr>
          <w:p w:rsidR="00193708" w:rsidRDefault="00193708" w:rsidP="0090604D">
            <w:pPr>
              <w:spacing w:after="0" w:line="240" w:lineRule="auto"/>
              <w:contextualSpacing/>
              <w:rPr>
                <w:rFonts w:ascii="Times New Roman" w:hAnsi="Times New Roman"/>
                <w:bCs/>
                <w:lang w:val="kk-KZ"/>
              </w:rPr>
            </w:pPr>
            <w:r w:rsidRPr="00303464">
              <w:rPr>
                <w:rFonts w:ascii="Times New Roman" w:hAnsi="Times New Roman"/>
                <w:bCs/>
                <w:lang w:val="kk-KZ"/>
              </w:rPr>
              <w:t>Қоршаған ортаның биофизикалық мониторингі.</w:t>
            </w:r>
            <w:r w:rsidRPr="00303464">
              <w:rPr>
                <w:rFonts w:ascii="Times New Roman" w:hAnsi="Times New Roman"/>
                <w:lang w:val="kk-KZ"/>
              </w:rPr>
              <w:t xml:space="preserve"> Оқу құралы.</w:t>
            </w:r>
            <w:r w:rsidRPr="00303464">
              <w:rPr>
                <w:rFonts w:ascii="Times New Roman" w:hAnsi="Times New Roman"/>
                <w:bCs/>
                <w:lang w:val="kk-KZ"/>
              </w:rPr>
              <w:t>.</w:t>
            </w:r>
          </w:p>
          <w:p w:rsidR="00193708" w:rsidRPr="00303464" w:rsidRDefault="00193708" w:rsidP="002D7145">
            <w:pPr>
              <w:spacing w:after="0" w:line="240" w:lineRule="auto"/>
              <w:contextualSpacing/>
              <w:rPr>
                <w:rFonts w:ascii="Times New Roman" w:hAnsi="Times New Roman"/>
                <w:bCs/>
                <w:lang w:val="kk-KZ"/>
              </w:rPr>
            </w:pPr>
            <w:r w:rsidRPr="00303464">
              <w:rPr>
                <w:rFonts w:ascii="Times New Roman" w:hAnsi="Times New Roman"/>
                <w:bCs/>
                <w:lang w:val="kk-KZ"/>
              </w:rPr>
              <w:t>«</w:t>
            </w:r>
            <w:r w:rsidRPr="00303464">
              <w:rPr>
                <w:rFonts w:ascii="Times New Roman" w:hAnsi="Times New Roman"/>
                <w:lang w:val="kk-KZ"/>
              </w:rPr>
              <w:t xml:space="preserve">Ақ Нұр», </w:t>
            </w:r>
            <w:r w:rsidRPr="00303464">
              <w:rPr>
                <w:rFonts w:ascii="Times New Roman" w:hAnsi="Times New Roman"/>
                <w:bCs/>
                <w:lang w:val="kk-KZ"/>
              </w:rPr>
              <w:t>2013</w:t>
            </w:r>
            <w:r>
              <w:rPr>
                <w:rFonts w:ascii="Times New Roman" w:hAnsi="Times New Roman"/>
                <w:bCs/>
                <w:lang w:val="kk-KZ"/>
              </w:rPr>
              <w:t>-</w:t>
            </w:r>
            <w:r w:rsidRPr="00303464">
              <w:rPr>
                <w:rFonts w:ascii="Times New Roman" w:hAnsi="Times New Roman"/>
                <w:bCs/>
                <w:lang w:val="kk-KZ"/>
              </w:rPr>
              <w:t>264 б.</w:t>
            </w:r>
            <w:r w:rsidRPr="002D7145">
              <w:rPr>
                <w:rFonts w:ascii="Times New Roman" w:hAnsi="Times New Roman"/>
                <w:bCs/>
                <w:lang w:val="kk-KZ"/>
              </w:rPr>
              <w:t xml:space="preserve"> </w:t>
            </w:r>
            <w:r>
              <w:rPr>
                <w:rFonts w:ascii="Times New Roman" w:hAnsi="Times New Roman"/>
                <w:bCs/>
                <w:lang w:val="kk-KZ"/>
              </w:rPr>
              <w:t>тв</w:t>
            </w:r>
            <w:r w:rsidRPr="002D7145">
              <w:rPr>
                <w:rFonts w:ascii="Times New Roman" w:hAnsi="Times New Roman"/>
                <w:bCs/>
                <w:lang w:val="kk-KZ"/>
              </w:rPr>
              <w:t>.п</w:t>
            </w:r>
            <w:r>
              <w:rPr>
                <w:rFonts w:ascii="Times New Roman" w:hAnsi="Times New Roman"/>
                <w:bCs/>
                <w:lang w:val="kk-KZ"/>
              </w:rPr>
              <w:t>.</w:t>
            </w:r>
          </w:p>
        </w:tc>
        <w:tc>
          <w:tcPr>
            <w:tcW w:w="7207" w:type="dxa"/>
            <w:tcBorders>
              <w:top w:val="single" w:sz="4" w:space="0" w:color="auto"/>
              <w:left w:val="single" w:sz="4" w:space="0" w:color="auto"/>
              <w:bottom w:val="single" w:sz="4" w:space="0" w:color="auto"/>
              <w:right w:val="single" w:sz="4" w:space="0" w:color="auto"/>
            </w:tcBorders>
          </w:tcPr>
          <w:p w:rsidR="00193708" w:rsidRPr="00303464" w:rsidRDefault="00193708" w:rsidP="00D5292D">
            <w:pPr>
              <w:pStyle w:val="a8"/>
              <w:contextualSpacing/>
              <w:rPr>
                <w:rFonts w:ascii="Times New Roman" w:hAnsi="Times New Roman"/>
                <w:sz w:val="22"/>
                <w:szCs w:val="22"/>
                <w:lang w:val="kk-KZ"/>
              </w:rPr>
            </w:pPr>
            <w:r w:rsidRPr="00303464">
              <w:rPr>
                <w:rFonts w:ascii="Times New Roman" w:hAnsi="Times New Roman"/>
                <w:sz w:val="22"/>
                <w:szCs w:val="22"/>
                <w:lang w:val="kk-KZ"/>
              </w:rPr>
              <w:t>Оқу құралында ғылымның соңғы жаңалықтарына негізделіп техногенді және</w:t>
            </w:r>
            <w:r w:rsidRPr="00303464">
              <w:rPr>
                <w:rFonts w:ascii="Times New Roman" w:hAnsi="Times New Roman"/>
                <w:color w:val="FF0000"/>
                <w:sz w:val="22"/>
                <w:szCs w:val="22"/>
                <w:lang w:val="kk-KZ"/>
              </w:rPr>
              <w:t xml:space="preserve"> </w:t>
            </w:r>
            <w:r w:rsidRPr="00303464">
              <w:rPr>
                <w:rFonts w:ascii="Times New Roman" w:hAnsi="Times New Roman"/>
                <w:sz w:val="22"/>
                <w:szCs w:val="22"/>
                <w:lang w:val="kk-KZ"/>
              </w:rPr>
              <w:t xml:space="preserve">басқа факторлар әсерінен биосферадағы өзгерістер үнемі талдау және болжау болып табылатындығы көрсетілген. Автор биосфераның кейбір элементтерінің антропогендік факторлардан болған соңғы онжылдықтардағы өзгерістерін мың, тіпті миллион жылдар шегінде болған табиғи өзгерістерімен салыстыруға болатындығына талдау жасаған. Сонымен қатар бұл оқу құралы табиғи ортаның ластануы және меңгерілуі географиялық ғылымдармен байланыста бола отырып, студенттерде логикалық ойлауы мен іскерліктерін дамытуға бағытталады.. </w:t>
            </w:r>
          </w:p>
          <w:p w:rsidR="00193708" w:rsidRPr="00303464" w:rsidRDefault="00193708" w:rsidP="00D5292D">
            <w:pPr>
              <w:spacing w:after="0" w:line="240" w:lineRule="auto"/>
              <w:jc w:val="both"/>
              <w:rPr>
                <w:rFonts w:ascii="Times New Roman" w:hAnsi="Times New Roman"/>
                <w:lang w:val="kk-KZ"/>
              </w:rPr>
            </w:pPr>
            <w:r w:rsidRPr="00303464">
              <w:rPr>
                <w:rFonts w:ascii="Times New Roman" w:hAnsi="Times New Roman"/>
                <w:lang w:val="kk-KZ"/>
              </w:rPr>
              <w:t>Оқу құралы жоғарғы оқу орындарындағы биология, экология факультеттерінің ұстаздары мен студенттеріне, магистранттары мен докторанттарына арналған.</w:t>
            </w:r>
          </w:p>
        </w:tc>
        <w:tc>
          <w:tcPr>
            <w:tcW w:w="1293" w:type="dxa"/>
            <w:tcBorders>
              <w:top w:val="single" w:sz="4" w:space="0" w:color="auto"/>
              <w:left w:val="single" w:sz="4" w:space="0" w:color="auto"/>
              <w:bottom w:val="single" w:sz="4" w:space="0" w:color="auto"/>
              <w:right w:val="single" w:sz="4" w:space="0" w:color="auto"/>
            </w:tcBorders>
          </w:tcPr>
          <w:p w:rsidR="00193708" w:rsidRPr="00821BA8" w:rsidRDefault="00821BA8" w:rsidP="00821BA8">
            <w:pPr>
              <w:spacing w:after="0" w:line="240" w:lineRule="auto"/>
              <w:jc w:val="center"/>
              <w:rPr>
                <w:rFonts w:ascii="Times New Roman" w:hAnsi="Times New Roman"/>
                <w:sz w:val="20"/>
                <w:szCs w:val="20"/>
                <w:lang w:val="kk-KZ"/>
              </w:rPr>
            </w:pPr>
            <w:r w:rsidRPr="00821BA8">
              <w:rPr>
                <w:rFonts w:ascii="Times New Roman" w:hAnsi="Times New Roman"/>
                <w:sz w:val="20"/>
                <w:szCs w:val="20"/>
                <w:lang w:val="kk-KZ"/>
              </w:rPr>
              <w:t>4700</w:t>
            </w:r>
          </w:p>
        </w:tc>
      </w:tr>
      <w:tr w:rsidR="00193708" w:rsidRPr="00303464" w:rsidTr="00821BA8">
        <w:trPr>
          <w:trHeight w:val="84"/>
          <w:jc w:val="center"/>
        </w:trPr>
        <w:tc>
          <w:tcPr>
            <w:tcW w:w="550" w:type="dxa"/>
            <w:tcBorders>
              <w:top w:val="single" w:sz="4" w:space="0" w:color="auto"/>
              <w:left w:val="single" w:sz="4" w:space="0" w:color="auto"/>
              <w:bottom w:val="single" w:sz="4" w:space="0" w:color="auto"/>
              <w:right w:val="single" w:sz="4" w:space="0" w:color="auto"/>
            </w:tcBorders>
            <w:vAlign w:val="center"/>
          </w:tcPr>
          <w:p w:rsidR="00193708" w:rsidRPr="00303464" w:rsidRDefault="00193708" w:rsidP="00D5292D">
            <w:pPr>
              <w:numPr>
                <w:ilvl w:val="0"/>
                <w:numId w:val="1"/>
              </w:numPr>
              <w:spacing w:after="0" w:line="240" w:lineRule="auto"/>
              <w:ind w:left="0" w:firstLine="0"/>
              <w:jc w:val="both"/>
              <w:rPr>
                <w:rFonts w:ascii="Times New Roman" w:hAnsi="Times New Roman"/>
                <w:lang w:val="kk-KZ"/>
              </w:rPr>
            </w:pPr>
          </w:p>
        </w:tc>
        <w:tc>
          <w:tcPr>
            <w:tcW w:w="1798" w:type="dxa"/>
            <w:tcBorders>
              <w:top w:val="single" w:sz="4" w:space="0" w:color="auto"/>
              <w:left w:val="single" w:sz="4" w:space="0" w:color="auto"/>
              <w:bottom w:val="single" w:sz="4" w:space="0" w:color="auto"/>
              <w:right w:val="single" w:sz="4" w:space="0" w:color="auto"/>
            </w:tcBorders>
          </w:tcPr>
          <w:p w:rsidR="00193708" w:rsidRPr="00303464" w:rsidRDefault="00193708" w:rsidP="00654141">
            <w:pPr>
              <w:spacing w:after="0" w:line="240" w:lineRule="auto"/>
              <w:contextualSpacing/>
              <w:rPr>
                <w:rFonts w:ascii="Times New Roman" w:hAnsi="Times New Roman"/>
                <w:lang w:val="kk-KZ"/>
              </w:rPr>
            </w:pPr>
            <w:r w:rsidRPr="00303464">
              <w:rPr>
                <w:rFonts w:ascii="Times New Roman" w:hAnsi="Times New Roman"/>
                <w:lang w:val="kk-KZ"/>
              </w:rPr>
              <w:t>Шарипова С.А.</w:t>
            </w:r>
          </w:p>
        </w:tc>
        <w:tc>
          <w:tcPr>
            <w:tcW w:w="3819" w:type="dxa"/>
            <w:tcBorders>
              <w:top w:val="single" w:sz="4" w:space="0" w:color="auto"/>
              <w:left w:val="single" w:sz="4" w:space="0" w:color="auto"/>
              <w:bottom w:val="single" w:sz="4" w:space="0" w:color="auto"/>
              <w:right w:val="single" w:sz="4" w:space="0" w:color="auto"/>
            </w:tcBorders>
          </w:tcPr>
          <w:p w:rsidR="00193708" w:rsidRDefault="00193708" w:rsidP="0090604D">
            <w:pPr>
              <w:spacing w:after="0" w:line="240" w:lineRule="auto"/>
              <w:contextualSpacing/>
              <w:rPr>
                <w:rFonts w:ascii="Times New Roman" w:hAnsi="Times New Roman"/>
                <w:bCs/>
                <w:lang w:val="kk-KZ"/>
              </w:rPr>
            </w:pPr>
            <w:r w:rsidRPr="00303464">
              <w:rPr>
                <w:rFonts w:ascii="Times New Roman" w:hAnsi="Times New Roman"/>
                <w:bCs/>
                <w:lang w:val="kk-KZ"/>
              </w:rPr>
              <w:t>Биофизический мониторинг окружающей среды.</w:t>
            </w:r>
            <w:r w:rsidRPr="00303464">
              <w:rPr>
                <w:rFonts w:ascii="Times New Roman" w:hAnsi="Times New Roman"/>
                <w:lang w:val="kk-KZ"/>
              </w:rPr>
              <w:t xml:space="preserve"> Уч.пос.</w:t>
            </w:r>
            <w:r w:rsidRPr="00303464">
              <w:rPr>
                <w:rFonts w:ascii="Times New Roman" w:hAnsi="Times New Roman"/>
                <w:bCs/>
                <w:lang w:val="kk-KZ"/>
              </w:rPr>
              <w:t xml:space="preserve"> </w:t>
            </w:r>
          </w:p>
          <w:p w:rsidR="00193708" w:rsidRPr="00303464" w:rsidRDefault="00193708" w:rsidP="002D7145">
            <w:pPr>
              <w:spacing w:after="0" w:line="240" w:lineRule="auto"/>
              <w:contextualSpacing/>
              <w:rPr>
                <w:rFonts w:ascii="Times New Roman" w:hAnsi="Times New Roman"/>
                <w:bCs/>
                <w:lang w:val="kk-KZ"/>
              </w:rPr>
            </w:pPr>
            <w:r w:rsidRPr="00303464">
              <w:rPr>
                <w:rFonts w:ascii="Times New Roman" w:hAnsi="Times New Roman"/>
                <w:bCs/>
                <w:lang w:val="kk-KZ"/>
              </w:rPr>
              <w:t>«</w:t>
            </w:r>
            <w:r w:rsidRPr="00303464">
              <w:rPr>
                <w:rFonts w:ascii="Times New Roman" w:hAnsi="Times New Roman"/>
                <w:lang w:val="kk-KZ"/>
              </w:rPr>
              <w:t xml:space="preserve">Ақ Нұр», </w:t>
            </w:r>
            <w:r w:rsidRPr="00303464">
              <w:rPr>
                <w:rFonts w:ascii="Times New Roman" w:hAnsi="Times New Roman"/>
                <w:bCs/>
                <w:lang w:val="kk-KZ"/>
              </w:rPr>
              <w:t>2013</w:t>
            </w:r>
            <w:r>
              <w:rPr>
                <w:rFonts w:ascii="Times New Roman" w:hAnsi="Times New Roman"/>
                <w:bCs/>
                <w:lang w:val="kk-KZ"/>
              </w:rPr>
              <w:t>-</w:t>
            </w:r>
            <w:r w:rsidRPr="00303464">
              <w:rPr>
                <w:rFonts w:ascii="Times New Roman" w:hAnsi="Times New Roman"/>
                <w:bCs/>
                <w:lang w:val="kk-KZ"/>
              </w:rPr>
              <w:t>218с.</w:t>
            </w:r>
            <w:r w:rsidRPr="002D7145">
              <w:rPr>
                <w:rFonts w:ascii="Times New Roman" w:hAnsi="Times New Roman"/>
                <w:bCs/>
                <w:lang w:val="kk-KZ"/>
              </w:rPr>
              <w:t xml:space="preserve"> </w:t>
            </w:r>
            <w:r>
              <w:rPr>
                <w:rFonts w:ascii="Times New Roman" w:hAnsi="Times New Roman"/>
                <w:bCs/>
                <w:lang w:val="kk-KZ"/>
              </w:rPr>
              <w:t>тв</w:t>
            </w:r>
            <w:r w:rsidRPr="002D7145">
              <w:rPr>
                <w:rFonts w:ascii="Times New Roman" w:hAnsi="Times New Roman"/>
                <w:bCs/>
                <w:lang w:val="kk-KZ"/>
              </w:rPr>
              <w:t>.п</w:t>
            </w:r>
            <w:r>
              <w:rPr>
                <w:rFonts w:ascii="Times New Roman" w:hAnsi="Times New Roman"/>
                <w:bCs/>
                <w:lang w:val="kk-KZ"/>
              </w:rPr>
              <w:t>.</w:t>
            </w:r>
          </w:p>
        </w:tc>
        <w:tc>
          <w:tcPr>
            <w:tcW w:w="7207" w:type="dxa"/>
            <w:tcBorders>
              <w:top w:val="single" w:sz="4" w:space="0" w:color="auto"/>
              <w:left w:val="single" w:sz="4" w:space="0" w:color="auto"/>
              <w:bottom w:val="single" w:sz="4" w:space="0" w:color="auto"/>
              <w:right w:val="single" w:sz="4" w:space="0" w:color="auto"/>
            </w:tcBorders>
          </w:tcPr>
          <w:p w:rsidR="00193708" w:rsidRPr="00303464" w:rsidRDefault="00193708" w:rsidP="00D5292D">
            <w:pPr>
              <w:pStyle w:val="2"/>
              <w:spacing w:after="0" w:line="240" w:lineRule="auto"/>
              <w:ind w:left="0"/>
              <w:jc w:val="both"/>
              <w:rPr>
                <w:rFonts w:ascii="Times New Roman" w:hAnsi="Times New Roman"/>
                <w:bCs/>
              </w:rPr>
            </w:pPr>
            <w:r w:rsidRPr="00303464">
              <w:rPr>
                <w:rFonts w:ascii="Times New Roman" w:hAnsi="Times New Roman"/>
                <w:bCs/>
                <w:lang w:val="kk-KZ"/>
              </w:rPr>
              <w:t>М</w:t>
            </w:r>
            <w:proofErr w:type="spellStart"/>
            <w:r w:rsidRPr="00303464">
              <w:rPr>
                <w:rFonts w:ascii="Times New Roman" w:hAnsi="Times New Roman"/>
                <w:bCs/>
              </w:rPr>
              <w:t>ониторинг</w:t>
            </w:r>
            <w:proofErr w:type="spellEnd"/>
            <w:r w:rsidRPr="00303464">
              <w:rPr>
                <w:rFonts w:ascii="Times New Roman" w:hAnsi="Times New Roman"/>
                <w:bCs/>
              </w:rPr>
              <w:t xml:space="preserve"> окружающей среды предназначен для обеспечения своевременной и достоверной информацией о состоянии окружающей среды, что является основой для выработки и принятия оптимальных управленческих решений в области охраны окружающей среды, а также для оценки эффективности принимаемых природоохранных мер и предотвращения чрезвычайных экологических ситуаций.</w:t>
            </w:r>
          </w:p>
          <w:p w:rsidR="00193708" w:rsidRPr="00303464" w:rsidRDefault="00193708" w:rsidP="00D5292D">
            <w:pPr>
              <w:spacing w:after="0" w:line="240" w:lineRule="auto"/>
              <w:jc w:val="both"/>
              <w:rPr>
                <w:rFonts w:ascii="Times New Roman" w:hAnsi="Times New Roman"/>
                <w:lang w:val="kk-KZ"/>
              </w:rPr>
            </w:pPr>
            <w:r w:rsidRPr="00303464">
              <w:rPr>
                <w:rFonts w:ascii="Times New Roman" w:hAnsi="Times New Roman"/>
                <w:lang w:val="kk-KZ"/>
              </w:rPr>
              <w:t>Учебное пособие</w:t>
            </w:r>
            <w:r w:rsidRPr="00303464">
              <w:rPr>
                <w:rFonts w:ascii="Times New Roman" w:hAnsi="Times New Roman"/>
                <w:bCs/>
              </w:rPr>
              <w:t xml:space="preserve"> </w:t>
            </w:r>
            <w:r w:rsidRPr="00303464">
              <w:rPr>
                <w:rFonts w:ascii="Times New Roman" w:hAnsi="Times New Roman"/>
                <w:bCs/>
                <w:lang w:val="kk-KZ"/>
              </w:rPr>
              <w:t>п</w:t>
            </w:r>
            <w:proofErr w:type="spellStart"/>
            <w:r w:rsidRPr="00303464">
              <w:rPr>
                <w:rFonts w:ascii="Times New Roman" w:hAnsi="Times New Roman"/>
              </w:rPr>
              <w:t>редназначено</w:t>
            </w:r>
            <w:proofErr w:type="spellEnd"/>
            <w:r w:rsidRPr="00303464">
              <w:rPr>
                <w:rFonts w:ascii="Times New Roman" w:hAnsi="Times New Roman"/>
              </w:rPr>
              <w:t xml:space="preserve"> студент</w:t>
            </w:r>
            <w:r w:rsidRPr="00303464">
              <w:rPr>
                <w:rFonts w:ascii="Times New Roman" w:hAnsi="Times New Roman"/>
                <w:lang w:val="kk-KZ"/>
              </w:rPr>
              <w:t>ам, преподователям факультетов биологии, экологии</w:t>
            </w:r>
            <w:r w:rsidRPr="00303464">
              <w:rPr>
                <w:rFonts w:ascii="Times New Roman" w:hAnsi="Times New Roman"/>
              </w:rPr>
              <w:t xml:space="preserve"> высших учебных заведений</w:t>
            </w:r>
            <w:r w:rsidRPr="00303464">
              <w:rPr>
                <w:rFonts w:ascii="Times New Roman" w:hAnsi="Times New Roman"/>
                <w:lang w:val="kk-KZ"/>
              </w:rPr>
              <w:t>.</w:t>
            </w:r>
          </w:p>
          <w:p w:rsidR="00193708" w:rsidRPr="00303464" w:rsidRDefault="00193708" w:rsidP="00D5292D">
            <w:pPr>
              <w:spacing w:after="0" w:line="240" w:lineRule="auto"/>
              <w:jc w:val="both"/>
              <w:rPr>
                <w:rFonts w:ascii="Times New Roman" w:hAnsi="Times New Roman"/>
                <w:lang w:val="kk-KZ"/>
              </w:rPr>
            </w:pPr>
          </w:p>
          <w:p w:rsidR="00193708" w:rsidRPr="00303464" w:rsidRDefault="00193708" w:rsidP="00D5292D">
            <w:pPr>
              <w:spacing w:after="0" w:line="240" w:lineRule="auto"/>
              <w:jc w:val="both"/>
              <w:rPr>
                <w:rFonts w:ascii="Times New Roman" w:hAnsi="Times New Roman"/>
                <w:lang w:val="kk-KZ"/>
              </w:rPr>
            </w:pPr>
          </w:p>
        </w:tc>
        <w:tc>
          <w:tcPr>
            <w:tcW w:w="1293" w:type="dxa"/>
            <w:tcBorders>
              <w:top w:val="single" w:sz="4" w:space="0" w:color="auto"/>
              <w:left w:val="single" w:sz="4" w:space="0" w:color="auto"/>
              <w:bottom w:val="single" w:sz="4" w:space="0" w:color="auto"/>
              <w:right w:val="single" w:sz="4" w:space="0" w:color="auto"/>
            </w:tcBorders>
          </w:tcPr>
          <w:p w:rsidR="00193708" w:rsidRPr="00821BA8" w:rsidRDefault="00821BA8" w:rsidP="00821BA8">
            <w:pPr>
              <w:spacing w:after="0" w:line="240" w:lineRule="auto"/>
              <w:jc w:val="center"/>
              <w:rPr>
                <w:rFonts w:ascii="Times New Roman" w:hAnsi="Times New Roman"/>
                <w:sz w:val="20"/>
                <w:szCs w:val="20"/>
                <w:lang w:val="kk-KZ"/>
              </w:rPr>
            </w:pPr>
            <w:r w:rsidRPr="00821BA8">
              <w:rPr>
                <w:rFonts w:ascii="Times New Roman" w:hAnsi="Times New Roman"/>
                <w:sz w:val="20"/>
                <w:szCs w:val="20"/>
                <w:lang w:val="kk-KZ"/>
              </w:rPr>
              <w:lastRenderedPageBreak/>
              <w:t>4700</w:t>
            </w:r>
          </w:p>
        </w:tc>
      </w:tr>
      <w:tr w:rsidR="00193708" w:rsidRPr="00303464" w:rsidTr="00821BA8">
        <w:trPr>
          <w:trHeight w:val="84"/>
          <w:jc w:val="center"/>
        </w:trPr>
        <w:tc>
          <w:tcPr>
            <w:tcW w:w="13374" w:type="dxa"/>
            <w:gridSpan w:val="4"/>
            <w:tcBorders>
              <w:top w:val="single" w:sz="4" w:space="0" w:color="auto"/>
              <w:left w:val="single" w:sz="4" w:space="0" w:color="auto"/>
              <w:bottom w:val="single" w:sz="4" w:space="0" w:color="auto"/>
              <w:right w:val="single" w:sz="4" w:space="0" w:color="auto"/>
            </w:tcBorders>
            <w:vAlign w:val="center"/>
          </w:tcPr>
          <w:p w:rsidR="00193708" w:rsidRPr="00303464" w:rsidRDefault="00193708" w:rsidP="00654141">
            <w:pPr>
              <w:spacing w:after="0" w:line="240" w:lineRule="auto"/>
              <w:rPr>
                <w:rFonts w:ascii="Times New Roman" w:hAnsi="Times New Roman"/>
                <w:lang w:val="kk-KZ"/>
              </w:rPr>
            </w:pPr>
            <w:r w:rsidRPr="00303464">
              <w:rPr>
                <w:rFonts w:ascii="Times New Roman" w:hAnsi="Times New Roman"/>
                <w:b/>
                <w:lang w:val="kk-KZ"/>
              </w:rPr>
              <w:lastRenderedPageBreak/>
              <w:t>Метрология, стандарттау, сертификаттау</w:t>
            </w:r>
          </w:p>
        </w:tc>
        <w:tc>
          <w:tcPr>
            <w:tcW w:w="1293" w:type="dxa"/>
            <w:tcBorders>
              <w:top w:val="single" w:sz="4" w:space="0" w:color="auto"/>
              <w:left w:val="single" w:sz="4" w:space="0" w:color="auto"/>
              <w:bottom w:val="single" w:sz="4" w:space="0" w:color="auto"/>
              <w:right w:val="single" w:sz="4" w:space="0" w:color="auto"/>
            </w:tcBorders>
            <w:vAlign w:val="center"/>
          </w:tcPr>
          <w:p w:rsidR="00193708" w:rsidRPr="00821BA8" w:rsidRDefault="00193708" w:rsidP="00821BA8">
            <w:pPr>
              <w:spacing w:after="0" w:line="240" w:lineRule="auto"/>
              <w:jc w:val="center"/>
              <w:rPr>
                <w:rFonts w:ascii="Times New Roman" w:hAnsi="Times New Roman"/>
                <w:sz w:val="20"/>
                <w:szCs w:val="20"/>
                <w:lang w:val="kk-KZ"/>
              </w:rPr>
            </w:pPr>
          </w:p>
        </w:tc>
      </w:tr>
      <w:tr w:rsidR="00193708" w:rsidRPr="00821BA8" w:rsidTr="00821BA8">
        <w:trPr>
          <w:trHeight w:val="84"/>
          <w:jc w:val="center"/>
        </w:trPr>
        <w:tc>
          <w:tcPr>
            <w:tcW w:w="550" w:type="dxa"/>
            <w:tcBorders>
              <w:top w:val="single" w:sz="4" w:space="0" w:color="auto"/>
              <w:left w:val="single" w:sz="4" w:space="0" w:color="auto"/>
              <w:bottom w:val="single" w:sz="4" w:space="0" w:color="auto"/>
              <w:right w:val="single" w:sz="4" w:space="0" w:color="auto"/>
            </w:tcBorders>
            <w:vAlign w:val="center"/>
          </w:tcPr>
          <w:p w:rsidR="00193708" w:rsidRPr="00303464" w:rsidRDefault="00193708" w:rsidP="00D5292D">
            <w:pPr>
              <w:numPr>
                <w:ilvl w:val="0"/>
                <w:numId w:val="1"/>
              </w:numPr>
              <w:spacing w:after="0" w:line="240" w:lineRule="auto"/>
              <w:ind w:left="0" w:firstLine="0"/>
              <w:jc w:val="both"/>
              <w:rPr>
                <w:rFonts w:ascii="Times New Roman" w:hAnsi="Times New Roman"/>
                <w:lang w:val="kk-KZ"/>
              </w:rPr>
            </w:pPr>
          </w:p>
        </w:tc>
        <w:tc>
          <w:tcPr>
            <w:tcW w:w="1798" w:type="dxa"/>
            <w:tcBorders>
              <w:top w:val="single" w:sz="4" w:space="0" w:color="auto"/>
              <w:left w:val="single" w:sz="4" w:space="0" w:color="auto"/>
              <w:bottom w:val="single" w:sz="4" w:space="0" w:color="auto"/>
              <w:right w:val="single" w:sz="4" w:space="0" w:color="auto"/>
            </w:tcBorders>
          </w:tcPr>
          <w:p w:rsidR="00193708" w:rsidRPr="00303464" w:rsidRDefault="00193708" w:rsidP="00654141">
            <w:pPr>
              <w:tabs>
                <w:tab w:val="left" w:pos="57"/>
              </w:tabs>
              <w:spacing w:after="0" w:line="240" w:lineRule="auto"/>
              <w:rPr>
                <w:rFonts w:ascii="Times New Roman" w:hAnsi="Times New Roman"/>
                <w:lang w:val="kk-KZ"/>
              </w:rPr>
            </w:pPr>
            <w:r w:rsidRPr="00303464">
              <w:rPr>
                <w:rFonts w:ascii="Times New Roman" w:hAnsi="Times New Roman"/>
                <w:lang w:val="kk-KZ"/>
              </w:rPr>
              <w:t>Тоғызбаев К.У.</w:t>
            </w:r>
          </w:p>
        </w:tc>
        <w:tc>
          <w:tcPr>
            <w:tcW w:w="3819" w:type="dxa"/>
            <w:tcBorders>
              <w:top w:val="single" w:sz="4" w:space="0" w:color="auto"/>
              <w:left w:val="single" w:sz="4" w:space="0" w:color="auto"/>
              <w:bottom w:val="single" w:sz="4" w:space="0" w:color="auto"/>
              <w:right w:val="single" w:sz="4" w:space="0" w:color="auto"/>
            </w:tcBorders>
          </w:tcPr>
          <w:p w:rsidR="00193708" w:rsidRPr="00303464" w:rsidRDefault="00193708" w:rsidP="002D7145">
            <w:pPr>
              <w:tabs>
                <w:tab w:val="right" w:pos="6163"/>
              </w:tabs>
              <w:spacing w:after="0" w:line="240" w:lineRule="auto"/>
              <w:rPr>
                <w:rFonts w:ascii="Times New Roman" w:hAnsi="Times New Roman"/>
                <w:bCs/>
                <w:lang w:val="kk-KZ"/>
              </w:rPr>
            </w:pPr>
            <w:r w:rsidRPr="00303464">
              <w:rPr>
                <w:rFonts w:ascii="Times New Roman" w:hAnsi="Times New Roman"/>
                <w:bCs/>
                <w:lang w:val="kk-KZ"/>
              </w:rPr>
              <w:t xml:space="preserve">Теориялық, заңнамалық және практикалық метрология. </w:t>
            </w:r>
            <w:r w:rsidRPr="00303464">
              <w:rPr>
                <w:rFonts w:ascii="Times New Roman" w:hAnsi="Times New Roman"/>
                <w:lang w:val="kk-KZ"/>
              </w:rPr>
              <w:t xml:space="preserve">Оқулық. </w:t>
            </w:r>
            <w:r w:rsidRPr="00303464">
              <w:rPr>
                <w:rFonts w:ascii="Times New Roman" w:hAnsi="Times New Roman"/>
                <w:bCs/>
                <w:lang w:val="kk-KZ"/>
              </w:rPr>
              <w:t>«</w:t>
            </w:r>
            <w:r w:rsidRPr="00303464">
              <w:rPr>
                <w:rFonts w:ascii="Times New Roman" w:hAnsi="Times New Roman"/>
                <w:lang w:val="kk-KZ"/>
              </w:rPr>
              <w:t xml:space="preserve">Ақ Нұр», </w:t>
            </w:r>
            <w:r w:rsidRPr="00303464">
              <w:rPr>
                <w:rFonts w:ascii="Times New Roman" w:hAnsi="Times New Roman"/>
                <w:bCs/>
                <w:lang w:val="kk-KZ"/>
              </w:rPr>
              <w:t>2013</w:t>
            </w:r>
            <w:r>
              <w:rPr>
                <w:rFonts w:ascii="Times New Roman" w:hAnsi="Times New Roman"/>
                <w:bCs/>
                <w:lang w:val="kk-KZ"/>
              </w:rPr>
              <w:t>-</w:t>
            </w:r>
            <w:r w:rsidRPr="00303464">
              <w:rPr>
                <w:rFonts w:ascii="Times New Roman" w:hAnsi="Times New Roman"/>
                <w:lang w:val="kk-KZ"/>
              </w:rPr>
              <w:t>200</w:t>
            </w:r>
            <w:r>
              <w:rPr>
                <w:rFonts w:ascii="Times New Roman" w:hAnsi="Times New Roman"/>
                <w:lang w:val="kk-KZ"/>
              </w:rPr>
              <w:t xml:space="preserve"> </w:t>
            </w:r>
            <w:r w:rsidRPr="00303464">
              <w:rPr>
                <w:rFonts w:ascii="Times New Roman" w:hAnsi="Times New Roman"/>
                <w:lang w:val="kk-KZ"/>
              </w:rPr>
              <w:t>б.</w:t>
            </w:r>
            <w:r w:rsidRPr="002D7145">
              <w:rPr>
                <w:rFonts w:ascii="Times New Roman" w:hAnsi="Times New Roman"/>
                <w:bCs/>
                <w:lang w:val="kk-KZ"/>
              </w:rPr>
              <w:t xml:space="preserve"> </w:t>
            </w:r>
            <w:r>
              <w:rPr>
                <w:rFonts w:ascii="Times New Roman" w:hAnsi="Times New Roman"/>
                <w:bCs/>
                <w:lang w:val="kk-KZ"/>
              </w:rPr>
              <w:t>тв</w:t>
            </w:r>
            <w:r w:rsidRPr="002D7145">
              <w:rPr>
                <w:rFonts w:ascii="Times New Roman" w:hAnsi="Times New Roman"/>
                <w:bCs/>
                <w:lang w:val="kk-KZ"/>
              </w:rPr>
              <w:t>.п</w:t>
            </w:r>
            <w:r>
              <w:rPr>
                <w:rFonts w:ascii="Times New Roman" w:hAnsi="Times New Roman"/>
                <w:bCs/>
                <w:lang w:val="kk-KZ"/>
              </w:rPr>
              <w:t>.</w:t>
            </w:r>
          </w:p>
        </w:tc>
        <w:tc>
          <w:tcPr>
            <w:tcW w:w="7207" w:type="dxa"/>
            <w:tcBorders>
              <w:top w:val="single" w:sz="4" w:space="0" w:color="auto"/>
              <w:left w:val="single" w:sz="4" w:space="0" w:color="auto"/>
              <w:bottom w:val="single" w:sz="4" w:space="0" w:color="auto"/>
              <w:right w:val="single" w:sz="4" w:space="0" w:color="auto"/>
            </w:tcBorders>
          </w:tcPr>
          <w:p w:rsidR="00193708" w:rsidRPr="00303464" w:rsidRDefault="00193708" w:rsidP="00D5292D">
            <w:pPr>
              <w:keepNext/>
              <w:keepLines/>
              <w:spacing w:after="0" w:line="240" w:lineRule="auto"/>
              <w:contextualSpacing/>
              <w:jc w:val="both"/>
              <w:rPr>
                <w:rFonts w:ascii="Times New Roman" w:hAnsi="Times New Roman"/>
                <w:bCs/>
                <w:lang w:val="kk-KZ"/>
              </w:rPr>
            </w:pPr>
            <w:r w:rsidRPr="00303464">
              <w:rPr>
                <w:rFonts w:ascii="Times New Roman" w:hAnsi="Times New Roman"/>
                <w:bCs/>
                <w:lang w:val="kk-KZ"/>
              </w:rPr>
              <w:t>Оқулықта теориялық, заңнамалық және қолданбалы метрология облысындағы анықтамалар мен жалпы талаптар, олардың жоғарғы сапалы өнім өндірісіндегі рөлі және жоспарланған сапалы өнімді шығаруда метрологиялық қамтамасыз етудің рөлі, қазіргі заманғы жағдайы, мәселелері және метрология облысында жақсарту бағыттары қарастырылған.</w:t>
            </w:r>
          </w:p>
          <w:p w:rsidR="00193708" w:rsidRPr="00303464" w:rsidRDefault="00193708" w:rsidP="000833A3">
            <w:pPr>
              <w:keepNext/>
              <w:keepLines/>
              <w:spacing w:after="0" w:line="240" w:lineRule="auto"/>
              <w:contextualSpacing/>
              <w:jc w:val="both"/>
              <w:rPr>
                <w:rFonts w:ascii="Times New Roman" w:hAnsi="Times New Roman"/>
                <w:lang w:val="kk-KZ"/>
              </w:rPr>
            </w:pPr>
            <w:r w:rsidRPr="00303464">
              <w:rPr>
                <w:rFonts w:ascii="Times New Roman" w:hAnsi="Times New Roman"/>
                <w:bCs/>
                <w:lang w:val="kk-KZ"/>
              </w:rPr>
              <w:t>«Стандарттау, метрология және сертификаттау», «Метрология және метрологиялық қамтамасыз ету» мамандықтары бойынша кадрларды дайындау, сонымен қатар, квалификацияны жоғарылату және мамандар, магистранттар мен PhD докторларды дайындау қолданысына ерекше қызығушылықты ұсынады.</w:t>
            </w:r>
          </w:p>
        </w:tc>
        <w:tc>
          <w:tcPr>
            <w:tcW w:w="1293" w:type="dxa"/>
            <w:tcBorders>
              <w:top w:val="single" w:sz="4" w:space="0" w:color="auto"/>
              <w:left w:val="single" w:sz="4" w:space="0" w:color="auto"/>
              <w:bottom w:val="single" w:sz="4" w:space="0" w:color="auto"/>
              <w:right w:val="single" w:sz="4" w:space="0" w:color="auto"/>
            </w:tcBorders>
          </w:tcPr>
          <w:p w:rsidR="00193708" w:rsidRPr="00821BA8" w:rsidRDefault="00821BA8" w:rsidP="00821BA8">
            <w:pPr>
              <w:keepNext/>
              <w:keepLines/>
              <w:spacing w:after="0" w:line="240" w:lineRule="auto"/>
              <w:contextualSpacing/>
              <w:jc w:val="center"/>
              <w:rPr>
                <w:rFonts w:ascii="Times New Roman" w:hAnsi="Times New Roman"/>
                <w:sz w:val="20"/>
                <w:szCs w:val="20"/>
                <w:lang w:val="kk-KZ"/>
              </w:rPr>
            </w:pPr>
            <w:r w:rsidRPr="00821BA8">
              <w:rPr>
                <w:rFonts w:ascii="Times New Roman" w:hAnsi="Times New Roman"/>
                <w:sz w:val="20"/>
                <w:szCs w:val="20"/>
                <w:lang w:val="kk-KZ"/>
              </w:rPr>
              <w:t>4700</w:t>
            </w:r>
          </w:p>
        </w:tc>
      </w:tr>
      <w:tr w:rsidR="00193708" w:rsidRPr="00303464" w:rsidTr="00821BA8">
        <w:trPr>
          <w:trHeight w:val="84"/>
          <w:jc w:val="center"/>
        </w:trPr>
        <w:tc>
          <w:tcPr>
            <w:tcW w:w="550" w:type="dxa"/>
            <w:tcBorders>
              <w:top w:val="single" w:sz="4" w:space="0" w:color="auto"/>
              <w:left w:val="single" w:sz="4" w:space="0" w:color="auto"/>
              <w:bottom w:val="single" w:sz="4" w:space="0" w:color="auto"/>
              <w:right w:val="single" w:sz="4" w:space="0" w:color="auto"/>
            </w:tcBorders>
            <w:vAlign w:val="center"/>
          </w:tcPr>
          <w:p w:rsidR="00193708" w:rsidRPr="00303464" w:rsidRDefault="00193708" w:rsidP="00D5292D">
            <w:pPr>
              <w:numPr>
                <w:ilvl w:val="0"/>
                <w:numId w:val="1"/>
              </w:numPr>
              <w:spacing w:after="0" w:line="240" w:lineRule="auto"/>
              <w:ind w:left="0" w:firstLine="0"/>
              <w:jc w:val="both"/>
              <w:rPr>
                <w:rFonts w:ascii="Times New Roman" w:hAnsi="Times New Roman"/>
                <w:lang w:val="kk-KZ"/>
              </w:rPr>
            </w:pPr>
          </w:p>
        </w:tc>
        <w:tc>
          <w:tcPr>
            <w:tcW w:w="1798" w:type="dxa"/>
            <w:tcBorders>
              <w:top w:val="single" w:sz="4" w:space="0" w:color="auto"/>
              <w:left w:val="single" w:sz="4" w:space="0" w:color="auto"/>
              <w:bottom w:val="single" w:sz="4" w:space="0" w:color="auto"/>
              <w:right w:val="single" w:sz="4" w:space="0" w:color="auto"/>
            </w:tcBorders>
          </w:tcPr>
          <w:p w:rsidR="00193708" w:rsidRPr="00303464" w:rsidRDefault="00193708" w:rsidP="00654141">
            <w:pPr>
              <w:spacing w:after="0" w:line="240" w:lineRule="auto"/>
              <w:rPr>
                <w:rFonts w:ascii="Times New Roman" w:hAnsi="Times New Roman"/>
                <w:lang w:val="kk-KZ"/>
              </w:rPr>
            </w:pPr>
            <w:r w:rsidRPr="00303464">
              <w:rPr>
                <w:rFonts w:ascii="Times New Roman" w:hAnsi="Times New Roman"/>
                <w:lang w:val="kk-KZ"/>
              </w:rPr>
              <w:t>Тогузбаев К.У.</w:t>
            </w:r>
          </w:p>
        </w:tc>
        <w:tc>
          <w:tcPr>
            <w:tcW w:w="3819" w:type="dxa"/>
            <w:tcBorders>
              <w:top w:val="single" w:sz="4" w:space="0" w:color="auto"/>
              <w:left w:val="single" w:sz="4" w:space="0" w:color="auto"/>
              <w:bottom w:val="single" w:sz="4" w:space="0" w:color="auto"/>
              <w:right w:val="single" w:sz="4" w:space="0" w:color="auto"/>
            </w:tcBorders>
          </w:tcPr>
          <w:p w:rsidR="00193708" w:rsidRPr="00303464" w:rsidRDefault="00193708" w:rsidP="002D7145">
            <w:pPr>
              <w:spacing w:after="0" w:line="240" w:lineRule="auto"/>
              <w:rPr>
                <w:rFonts w:ascii="Times New Roman" w:hAnsi="Times New Roman"/>
                <w:bCs/>
                <w:lang w:val="kk-KZ"/>
              </w:rPr>
            </w:pPr>
            <w:r w:rsidRPr="00303464">
              <w:rPr>
                <w:rFonts w:ascii="Times New Roman" w:hAnsi="Times New Roman"/>
                <w:bCs/>
                <w:lang w:val="kk-KZ"/>
              </w:rPr>
              <w:t>Теоретическая, законодательная и прикладная метрология.</w:t>
            </w:r>
            <w:r w:rsidRPr="00303464">
              <w:rPr>
                <w:rFonts w:ascii="Times New Roman" w:hAnsi="Times New Roman"/>
                <w:lang w:val="kk-KZ"/>
              </w:rPr>
              <w:t xml:space="preserve"> Учебник. </w:t>
            </w:r>
            <w:r w:rsidRPr="00303464">
              <w:rPr>
                <w:rFonts w:ascii="Times New Roman" w:hAnsi="Times New Roman"/>
                <w:bCs/>
                <w:lang w:val="kk-KZ"/>
              </w:rPr>
              <w:t>«</w:t>
            </w:r>
            <w:r w:rsidRPr="00303464">
              <w:rPr>
                <w:rFonts w:ascii="Times New Roman" w:hAnsi="Times New Roman"/>
                <w:lang w:val="kk-KZ"/>
              </w:rPr>
              <w:t xml:space="preserve">Ақ Нұр», </w:t>
            </w:r>
            <w:r>
              <w:rPr>
                <w:rFonts w:ascii="Times New Roman" w:hAnsi="Times New Roman"/>
                <w:bCs/>
                <w:lang w:val="kk-KZ"/>
              </w:rPr>
              <w:t>2012-</w:t>
            </w:r>
            <w:r w:rsidRPr="00303464">
              <w:rPr>
                <w:rFonts w:ascii="Times New Roman" w:hAnsi="Times New Roman"/>
                <w:lang w:val="kk-KZ"/>
              </w:rPr>
              <w:t xml:space="preserve"> 224с.</w:t>
            </w:r>
            <w:r w:rsidRPr="002D7145">
              <w:rPr>
                <w:rFonts w:ascii="Times New Roman" w:hAnsi="Times New Roman"/>
                <w:bCs/>
                <w:lang w:val="kk-KZ"/>
              </w:rPr>
              <w:t xml:space="preserve"> </w:t>
            </w:r>
            <w:r>
              <w:rPr>
                <w:rFonts w:ascii="Times New Roman" w:hAnsi="Times New Roman"/>
                <w:bCs/>
                <w:lang w:val="kk-KZ"/>
              </w:rPr>
              <w:t>тв</w:t>
            </w:r>
            <w:r w:rsidRPr="002D7145">
              <w:rPr>
                <w:rFonts w:ascii="Times New Roman" w:hAnsi="Times New Roman"/>
                <w:bCs/>
                <w:lang w:val="kk-KZ"/>
              </w:rPr>
              <w:t>.п</w:t>
            </w:r>
            <w:r>
              <w:rPr>
                <w:rFonts w:ascii="Times New Roman" w:hAnsi="Times New Roman"/>
                <w:bCs/>
                <w:lang w:val="kk-KZ"/>
              </w:rPr>
              <w:t>.</w:t>
            </w:r>
          </w:p>
        </w:tc>
        <w:tc>
          <w:tcPr>
            <w:tcW w:w="7207" w:type="dxa"/>
            <w:tcBorders>
              <w:top w:val="single" w:sz="4" w:space="0" w:color="auto"/>
              <w:left w:val="single" w:sz="4" w:space="0" w:color="auto"/>
              <w:bottom w:val="single" w:sz="4" w:space="0" w:color="auto"/>
              <w:right w:val="single" w:sz="4" w:space="0" w:color="auto"/>
            </w:tcBorders>
          </w:tcPr>
          <w:p w:rsidR="00193708" w:rsidRPr="00303464" w:rsidRDefault="00193708" w:rsidP="00D5292D">
            <w:pPr>
              <w:keepNext/>
              <w:keepLines/>
              <w:tabs>
                <w:tab w:val="left" w:pos="284"/>
                <w:tab w:val="left" w:pos="851"/>
                <w:tab w:val="left" w:pos="993"/>
              </w:tabs>
              <w:spacing w:after="0" w:line="240" w:lineRule="auto"/>
              <w:jc w:val="both"/>
              <w:rPr>
                <w:rFonts w:ascii="Times New Roman" w:hAnsi="Times New Roman"/>
                <w:bCs/>
              </w:rPr>
            </w:pPr>
            <w:r w:rsidRPr="00303464">
              <w:rPr>
                <w:rFonts w:ascii="Times New Roman" w:hAnsi="Times New Roman"/>
                <w:bCs/>
              </w:rPr>
              <w:t>В учебнике рассматриваются определения и общие понятия в области теоретической, законодательной и прикладной метрологии, их роль в производстве высококачественной продукции и роль метрологического обеспечения в выпуске продукции запланированного качества, современное состояние, проблемы и направления совершенствования в области метрологии.</w:t>
            </w:r>
          </w:p>
          <w:p w:rsidR="00193708" w:rsidRPr="00303464" w:rsidRDefault="00193708" w:rsidP="00D5292D">
            <w:pPr>
              <w:keepNext/>
              <w:keepLines/>
              <w:tabs>
                <w:tab w:val="left" w:pos="284"/>
                <w:tab w:val="left" w:pos="851"/>
                <w:tab w:val="left" w:pos="993"/>
              </w:tabs>
              <w:spacing w:after="0" w:line="240" w:lineRule="auto"/>
              <w:jc w:val="both"/>
              <w:rPr>
                <w:rFonts w:ascii="Times New Roman" w:hAnsi="Times New Roman"/>
              </w:rPr>
            </w:pPr>
            <w:r w:rsidRPr="00303464">
              <w:rPr>
                <w:rFonts w:ascii="Times New Roman" w:hAnsi="Times New Roman"/>
                <w:bCs/>
              </w:rPr>
              <w:t xml:space="preserve">Представляет особый интерес для использования при подготовке кадров по специальностям «Стандартизация, метрология и сертификация», « Метрология и метрологическое обеспечение» (по отраслям), а также при повышении квалификации и переподготовке специалистов, магистрантов и </w:t>
            </w:r>
            <w:r w:rsidRPr="00303464">
              <w:rPr>
                <w:rFonts w:ascii="Times New Roman" w:hAnsi="Times New Roman"/>
                <w:bCs/>
                <w:lang w:val="en-US"/>
              </w:rPr>
              <w:t>PhD</w:t>
            </w:r>
            <w:r w:rsidRPr="00303464">
              <w:rPr>
                <w:rFonts w:ascii="Times New Roman" w:hAnsi="Times New Roman"/>
                <w:bCs/>
              </w:rPr>
              <w:t xml:space="preserve"> докторов. </w:t>
            </w:r>
          </w:p>
        </w:tc>
        <w:tc>
          <w:tcPr>
            <w:tcW w:w="1293" w:type="dxa"/>
            <w:tcBorders>
              <w:top w:val="single" w:sz="4" w:space="0" w:color="auto"/>
              <w:left w:val="single" w:sz="4" w:space="0" w:color="auto"/>
              <w:bottom w:val="single" w:sz="4" w:space="0" w:color="auto"/>
              <w:right w:val="single" w:sz="4" w:space="0" w:color="auto"/>
            </w:tcBorders>
          </w:tcPr>
          <w:p w:rsidR="00193708" w:rsidRPr="00821BA8" w:rsidRDefault="00821BA8" w:rsidP="00821BA8">
            <w:pPr>
              <w:keepNext/>
              <w:keepLines/>
              <w:tabs>
                <w:tab w:val="left" w:pos="284"/>
                <w:tab w:val="left" w:pos="851"/>
                <w:tab w:val="left" w:pos="993"/>
              </w:tabs>
              <w:spacing w:after="0" w:line="240" w:lineRule="auto"/>
              <w:jc w:val="center"/>
              <w:rPr>
                <w:rFonts w:ascii="Times New Roman" w:hAnsi="Times New Roman"/>
                <w:sz w:val="20"/>
                <w:szCs w:val="20"/>
                <w:lang w:val="kk-KZ"/>
              </w:rPr>
            </w:pPr>
            <w:r w:rsidRPr="00821BA8">
              <w:rPr>
                <w:rFonts w:ascii="Times New Roman" w:hAnsi="Times New Roman"/>
                <w:sz w:val="20"/>
                <w:szCs w:val="20"/>
                <w:lang w:val="kk-KZ"/>
              </w:rPr>
              <w:t>4700</w:t>
            </w:r>
          </w:p>
        </w:tc>
      </w:tr>
      <w:tr w:rsidR="00193708" w:rsidRPr="00303464" w:rsidTr="00821BA8">
        <w:trPr>
          <w:trHeight w:val="67"/>
          <w:jc w:val="center"/>
        </w:trPr>
        <w:tc>
          <w:tcPr>
            <w:tcW w:w="13374" w:type="dxa"/>
            <w:gridSpan w:val="4"/>
            <w:tcBorders>
              <w:top w:val="single" w:sz="4" w:space="0" w:color="auto"/>
              <w:left w:val="single" w:sz="4" w:space="0" w:color="auto"/>
              <w:bottom w:val="single" w:sz="4" w:space="0" w:color="auto"/>
              <w:right w:val="single" w:sz="4" w:space="0" w:color="auto"/>
            </w:tcBorders>
            <w:vAlign w:val="center"/>
          </w:tcPr>
          <w:p w:rsidR="00193708" w:rsidRPr="00303464" w:rsidRDefault="00193708" w:rsidP="00654141">
            <w:pPr>
              <w:spacing w:after="0" w:line="240" w:lineRule="auto"/>
              <w:rPr>
                <w:rFonts w:ascii="Times New Roman" w:hAnsi="Times New Roman"/>
                <w:b/>
                <w:lang w:val="kk-KZ"/>
              </w:rPr>
            </w:pPr>
            <w:r w:rsidRPr="00303464">
              <w:rPr>
                <w:rFonts w:ascii="Times New Roman" w:hAnsi="Times New Roman"/>
                <w:b/>
                <w:lang w:val="kk-KZ"/>
              </w:rPr>
              <w:t>Экономика</w:t>
            </w:r>
          </w:p>
        </w:tc>
        <w:tc>
          <w:tcPr>
            <w:tcW w:w="1293" w:type="dxa"/>
            <w:tcBorders>
              <w:top w:val="single" w:sz="4" w:space="0" w:color="auto"/>
              <w:left w:val="single" w:sz="4" w:space="0" w:color="auto"/>
              <w:bottom w:val="single" w:sz="4" w:space="0" w:color="auto"/>
              <w:right w:val="single" w:sz="4" w:space="0" w:color="auto"/>
            </w:tcBorders>
            <w:vAlign w:val="center"/>
          </w:tcPr>
          <w:p w:rsidR="00193708" w:rsidRPr="00821BA8" w:rsidRDefault="00193708" w:rsidP="00821BA8">
            <w:pPr>
              <w:spacing w:after="0" w:line="240" w:lineRule="auto"/>
              <w:jc w:val="center"/>
              <w:rPr>
                <w:rFonts w:ascii="Times New Roman" w:hAnsi="Times New Roman"/>
                <w:b/>
                <w:sz w:val="20"/>
                <w:szCs w:val="20"/>
                <w:lang w:val="kk-KZ"/>
              </w:rPr>
            </w:pPr>
          </w:p>
        </w:tc>
      </w:tr>
      <w:tr w:rsidR="00193708" w:rsidRPr="00821BA8" w:rsidTr="00821BA8">
        <w:trPr>
          <w:trHeight w:val="84"/>
          <w:jc w:val="center"/>
        </w:trPr>
        <w:tc>
          <w:tcPr>
            <w:tcW w:w="550" w:type="dxa"/>
            <w:tcBorders>
              <w:top w:val="single" w:sz="4" w:space="0" w:color="auto"/>
              <w:left w:val="single" w:sz="4" w:space="0" w:color="auto"/>
              <w:bottom w:val="single" w:sz="4" w:space="0" w:color="auto"/>
              <w:right w:val="single" w:sz="4" w:space="0" w:color="auto"/>
            </w:tcBorders>
            <w:vAlign w:val="center"/>
          </w:tcPr>
          <w:p w:rsidR="00193708" w:rsidRPr="00303464" w:rsidRDefault="00193708" w:rsidP="00D5292D">
            <w:pPr>
              <w:numPr>
                <w:ilvl w:val="0"/>
                <w:numId w:val="1"/>
              </w:numPr>
              <w:spacing w:after="0" w:line="240" w:lineRule="auto"/>
              <w:ind w:left="0" w:firstLine="0"/>
              <w:jc w:val="both"/>
              <w:rPr>
                <w:rFonts w:ascii="Times New Roman" w:hAnsi="Times New Roman"/>
                <w:lang w:val="kk-KZ"/>
              </w:rPr>
            </w:pPr>
          </w:p>
        </w:tc>
        <w:tc>
          <w:tcPr>
            <w:tcW w:w="1798" w:type="dxa"/>
            <w:tcBorders>
              <w:top w:val="single" w:sz="4" w:space="0" w:color="auto"/>
              <w:left w:val="single" w:sz="4" w:space="0" w:color="auto"/>
              <w:bottom w:val="single" w:sz="4" w:space="0" w:color="auto"/>
              <w:right w:val="single" w:sz="4" w:space="0" w:color="auto"/>
            </w:tcBorders>
          </w:tcPr>
          <w:p w:rsidR="00193708" w:rsidRPr="00303464" w:rsidRDefault="00193708" w:rsidP="00654141">
            <w:pPr>
              <w:spacing w:after="0" w:line="240" w:lineRule="auto"/>
              <w:rPr>
                <w:rFonts w:ascii="Times New Roman" w:hAnsi="Times New Roman"/>
                <w:lang w:val="kk-KZ"/>
              </w:rPr>
            </w:pPr>
            <w:r w:rsidRPr="00303464">
              <w:rPr>
                <w:rFonts w:ascii="Times New Roman" w:hAnsi="Times New Roman"/>
                <w:lang w:val="kk-KZ"/>
              </w:rPr>
              <w:t>Бейжанова А.</w:t>
            </w:r>
          </w:p>
        </w:tc>
        <w:tc>
          <w:tcPr>
            <w:tcW w:w="3819" w:type="dxa"/>
            <w:tcBorders>
              <w:top w:val="single" w:sz="4" w:space="0" w:color="auto"/>
              <w:left w:val="single" w:sz="4" w:space="0" w:color="auto"/>
              <w:bottom w:val="single" w:sz="4" w:space="0" w:color="auto"/>
              <w:right w:val="single" w:sz="4" w:space="0" w:color="auto"/>
            </w:tcBorders>
          </w:tcPr>
          <w:p w:rsidR="00193708" w:rsidRPr="00303464" w:rsidRDefault="00193708" w:rsidP="002D7145">
            <w:pPr>
              <w:spacing w:after="0" w:line="240" w:lineRule="auto"/>
              <w:rPr>
                <w:rFonts w:ascii="Times New Roman" w:hAnsi="Times New Roman"/>
                <w:bCs/>
                <w:lang w:val="kk-KZ"/>
              </w:rPr>
            </w:pPr>
            <w:r w:rsidRPr="00303464">
              <w:rPr>
                <w:rFonts w:ascii="Times New Roman" w:hAnsi="Times New Roman"/>
                <w:bCs/>
                <w:lang w:val="kk-KZ"/>
              </w:rPr>
              <w:t>Туристік маркетинг. Оқу құралы.     «</w:t>
            </w:r>
            <w:r w:rsidRPr="00303464">
              <w:rPr>
                <w:rFonts w:ascii="Times New Roman" w:hAnsi="Times New Roman"/>
                <w:lang w:val="kk-KZ"/>
              </w:rPr>
              <w:t xml:space="preserve">Ақ Нұр», </w:t>
            </w:r>
            <w:r w:rsidRPr="00303464">
              <w:rPr>
                <w:rFonts w:ascii="Times New Roman" w:hAnsi="Times New Roman"/>
                <w:bCs/>
                <w:lang w:val="kk-KZ"/>
              </w:rPr>
              <w:t>2012</w:t>
            </w:r>
            <w:r>
              <w:rPr>
                <w:rFonts w:ascii="Times New Roman" w:hAnsi="Times New Roman"/>
                <w:bCs/>
                <w:lang w:val="kk-KZ"/>
              </w:rPr>
              <w:t>-</w:t>
            </w:r>
            <w:r w:rsidRPr="00303464">
              <w:rPr>
                <w:rFonts w:ascii="Times New Roman" w:hAnsi="Times New Roman"/>
                <w:bCs/>
                <w:lang w:val="kk-KZ"/>
              </w:rPr>
              <w:t>214</w:t>
            </w:r>
            <w:r>
              <w:rPr>
                <w:rFonts w:ascii="Times New Roman" w:hAnsi="Times New Roman"/>
                <w:bCs/>
                <w:lang w:val="kk-KZ"/>
              </w:rPr>
              <w:t xml:space="preserve"> </w:t>
            </w:r>
            <w:r w:rsidRPr="00303464">
              <w:rPr>
                <w:rFonts w:ascii="Times New Roman" w:hAnsi="Times New Roman"/>
                <w:bCs/>
                <w:lang w:val="kk-KZ"/>
              </w:rPr>
              <w:t>б.</w:t>
            </w:r>
            <w:r>
              <w:rPr>
                <w:rFonts w:ascii="Times New Roman" w:hAnsi="Times New Roman"/>
                <w:bCs/>
                <w:lang w:val="kk-KZ"/>
              </w:rPr>
              <w:t xml:space="preserve"> тв</w:t>
            </w:r>
            <w:r w:rsidRPr="002D7145">
              <w:rPr>
                <w:rFonts w:ascii="Times New Roman" w:hAnsi="Times New Roman"/>
                <w:bCs/>
                <w:lang w:val="kk-KZ"/>
              </w:rPr>
              <w:t>.п</w:t>
            </w:r>
            <w:r>
              <w:rPr>
                <w:rFonts w:ascii="Times New Roman" w:hAnsi="Times New Roman"/>
                <w:bCs/>
                <w:lang w:val="kk-KZ"/>
              </w:rPr>
              <w:t>.</w:t>
            </w:r>
          </w:p>
        </w:tc>
        <w:tc>
          <w:tcPr>
            <w:tcW w:w="7207" w:type="dxa"/>
            <w:tcBorders>
              <w:top w:val="single" w:sz="4" w:space="0" w:color="auto"/>
              <w:left w:val="single" w:sz="4" w:space="0" w:color="auto"/>
              <w:bottom w:val="single" w:sz="4" w:space="0" w:color="auto"/>
              <w:right w:val="single" w:sz="4" w:space="0" w:color="auto"/>
            </w:tcBorders>
          </w:tcPr>
          <w:p w:rsidR="00193708" w:rsidRPr="00303464" w:rsidRDefault="00193708" w:rsidP="00D5292D">
            <w:pPr>
              <w:tabs>
                <w:tab w:val="left" w:pos="900"/>
              </w:tabs>
              <w:spacing w:after="0" w:line="240" w:lineRule="auto"/>
              <w:jc w:val="both"/>
              <w:rPr>
                <w:rFonts w:ascii="Times New Roman" w:hAnsi="Times New Roman"/>
                <w:bCs/>
                <w:caps/>
                <w:color w:val="000000"/>
                <w:lang w:val="kk-KZ"/>
              </w:rPr>
            </w:pPr>
            <w:r w:rsidRPr="00303464">
              <w:rPr>
                <w:rFonts w:ascii="Times New Roman" w:hAnsi="Times New Roman"/>
                <w:bCs/>
                <w:caps/>
                <w:color w:val="000000"/>
                <w:lang w:val="kk-KZ"/>
              </w:rPr>
              <w:t>о</w:t>
            </w:r>
            <w:r w:rsidRPr="00303464">
              <w:rPr>
                <w:rFonts w:ascii="Times New Roman" w:hAnsi="Times New Roman"/>
                <w:bCs/>
                <w:color w:val="000000"/>
                <w:lang w:val="kk-KZ"/>
              </w:rPr>
              <w:t>қу құралы Мемлекеттік жалпыға міндетті білім беру стандартының талаптарына сәйкес жазылған.</w:t>
            </w:r>
          </w:p>
          <w:p w:rsidR="00193708" w:rsidRPr="00303464" w:rsidRDefault="00193708" w:rsidP="000833A3">
            <w:pPr>
              <w:spacing w:after="0" w:line="240" w:lineRule="auto"/>
              <w:jc w:val="both"/>
              <w:rPr>
                <w:rFonts w:ascii="Times New Roman" w:hAnsi="Times New Roman"/>
                <w:lang w:val="kk-KZ"/>
              </w:rPr>
            </w:pPr>
            <w:r w:rsidRPr="00303464">
              <w:rPr>
                <w:rFonts w:ascii="Times New Roman" w:hAnsi="Times New Roman"/>
                <w:color w:val="000000"/>
                <w:lang w:val="kk-KZ" w:eastAsia="ko-KR"/>
              </w:rPr>
              <w:t xml:space="preserve">Оқу құралында туризм түсінігі, оның даму тарихы және  туризм саласындағы маркетингтің теориялық негіздері, атап айтқанда </w:t>
            </w:r>
            <w:r w:rsidRPr="00303464">
              <w:rPr>
                <w:rFonts w:ascii="Times New Roman" w:hAnsi="Times New Roman"/>
                <w:bCs/>
                <w:color w:val="000000"/>
                <w:lang w:val="kk-KZ"/>
              </w:rPr>
              <w:t>туристік қызмет рыногындағы маркетингтік зерттеу</w:t>
            </w:r>
            <w:r w:rsidRPr="00303464">
              <w:rPr>
                <w:rFonts w:ascii="Times New Roman" w:hAnsi="Times New Roman"/>
                <w:color w:val="000000"/>
                <w:lang w:val="kk-KZ" w:eastAsia="ko-KR"/>
              </w:rPr>
              <w:t xml:space="preserve">, сегменттеу және </w:t>
            </w:r>
            <w:r w:rsidRPr="00303464">
              <w:rPr>
                <w:rFonts w:ascii="Times New Roman" w:hAnsi="Times New Roman"/>
                <w:color w:val="000000"/>
                <w:lang w:val="kk-KZ"/>
              </w:rPr>
              <w:t>туристік фирманың маркетинг кешені</w:t>
            </w:r>
            <w:r w:rsidRPr="00303464">
              <w:rPr>
                <w:rFonts w:ascii="Times New Roman" w:hAnsi="Times New Roman"/>
                <w:caps/>
                <w:color w:val="000000"/>
                <w:lang w:val="kk-KZ"/>
              </w:rPr>
              <w:t xml:space="preserve"> </w:t>
            </w:r>
            <w:r w:rsidRPr="00303464">
              <w:rPr>
                <w:rFonts w:ascii="Times New Roman" w:hAnsi="Times New Roman"/>
                <w:color w:val="000000"/>
                <w:lang w:val="kk-KZ" w:eastAsia="ko-KR"/>
              </w:rPr>
              <w:t xml:space="preserve">қарастырылады. Оқу құралында </w:t>
            </w:r>
            <w:r w:rsidRPr="00303464">
              <w:rPr>
                <w:rFonts w:ascii="Times New Roman" w:hAnsi="Times New Roman"/>
                <w:color w:val="000000"/>
                <w:lang w:val="kk-KZ"/>
              </w:rPr>
              <w:t>қонақжайлылық индустриясында маркетингті қолдану ерекшеліктері мен концерттік – театрлық іс әрекет маркетингінің түсінігі, сонымен қатар тәжірибелік тапсырмалар, кейстер және есептер берілген.</w:t>
            </w:r>
          </w:p>
        </w:tc>
        <w:tc>
          <w:tcPr>
            <w:tcW w:w="1293" w:type="dxa"/>
            <w:tcBorders>
              <w:top w:val="single" w:sz="4" w:space="0" w:color="auto"/>
              <w:left w:val="single" w:sz="4" w:space="0" w:color="auto"/>
              <w:bottom w:val="single" w:sz="4" w:space="0" w:color="auto"/>
              <w:right w:val="single" w:sz="4" w:space="0" w:color="auto"/>
            </w:tcBorders>
          </w:tcPr>
          <w:p w:rsidR="00193708" w:rsidRPr="00821BA8" w:rsidRDefault="00193708" w:rsidP="00821BA8">
            <w:pPr>
              <w:spacing w:after="0" w:line="240" w:lineRule="auto"/>
              <w:jc w:val="center"/>
              <w:rPr>
                <w:rFonts w:ascii="Times New Roman" w:hAnsi="Times New Roman"/>
                <w:sz w:val="20"/>
                <w:szCs w:val="20"/>
                <w:lang w:val="kk-KZ"/>
              </w:rPr>
            </w:pPr>
          </w:p>
        </w:tc>
      </w:tr>
      <w:tr w:rsidR="00193708" w:rsidRPr="00303464" w:rsidTr="00821BA8">
        <w:trPr>
          <w:trHeight w:val="84"/>
          <w:jc w:val="center"/>
        </w:trPr>
        <w:tc>
          <w:tcPr>
            <w:tcW w:w="13374" w:type="dxa"/>
            <w:gridSpan w:val="4"/>
            <w:tcBorders>
              <w:top w:val="single" w:sz="4" w:space="0" w:color="auto"/>
              <w:left w:val="single" w:sz="4" w:space="0" w:color="auto"/>
              <w:bottom w:val="single" w:sz="4" w:space="0" w:color="auto"/>
              <w:right w:val="single" w:sz="4" w:space="0" w:color="auto"/>
            </w:tcBorders>
            <w:vAlign w:val="center"/>
          </w:tcPr>
          <w:p w:rsidR="00193708" w:rsidRPr="00303464" w:rsidRDefault="00193708" w:rsidP="00654141">
            <w:pPr>
              <w:spacing w:after="0" w:line="240" w:lineRule="auto"/>
              <w:rPr>
                <w:rFonts w:ascii="Times New Roman" w:hAnsi="Times New Roman"/>
                <w:lang w:val="kk-KZ"/>
              </w:rPr>
            </w:pPr>
            <w:r w:rsidRPr="00303464">
              <w:rPr>
                <w:rFonts w:ascii="Times New Roman" w:hAnsi="Times New Roman"/>
                <w:b/>
                <w:lang w:val="kk-KZ"/>
              </w:rPr>
              <w:t>Дене шынықтыру, әскери кафедра</w:t>
            </w:r>
          </w:p>
        </w:tc>
        <w:tc>
          <w:tcPr>
            <w:tcW w:w="1293" w:type="dxa"/>
            <w:tcBorders>
              <w:top w:val="single" w:sz="4" w:space="0" w:color="auto"/>
              <w:left w:val="single" w:sz="4" w:space="0" w:color="auto"/>
              <w:bottom w:val="single" w:sz="4" w:space="0" w:color="auto"/>
              <w:right w:val="single" w:sz="4" w:space="0" w:color="auto"/>
            </w:tcBorders>
            <w:vAlign w:val="center"/>
          </w:tcPr>
          <w:p w:rsidR="00193708" w:rsidRPr="00821BA8" w:rsidRDefault="00193708" w:rsidP="00821BA8">
            <w:pPr>
              <w:spacing w:after="0" w:line="240" w:lineRule="auto"/>
              <w:jc w:val="center"/>
              <w:rPr>
                <w:rFonts w:ascii="Times New Roman" w:hAnsi="Times New Roman"/>
                <w:sz w:val="20"/>
                <w:szCs w:val="20"/>
                <w:lang w:val="kk-KZ"/>
              </w:rPr>
            </w:pPr>
          </w:p>
        </w:tc>
      </w:tr>
      <w:tr w:rsidR="00193708" w:rsidRPr="00303464" w:rsidTr="00821BA8">
        <w:trPr>
          <w:trHeight w:val="84"/>
          <w:jc w:val="center"/>
        </w:trPr>
        <w:tc>
          <w:tcPr>
            <w:tcW w:w="550" w:type="dxa"/>
            <w:tcBorders>
              <w:top w:val="single" w:sz="4" w:space="0" w:color="auto"/>
              <w:left w:val="single" w:sz="4" w:space="0" w:color="auto"/>
              <w:bottom w:val="single" w:sz="4" w:space="0" w:color="auto"/>
              <w:right w:val="single" w:sz="4" w:space="0" w:color="auto"/>
            </w:tcBorders>
            <w:vAlign w:val="center"/>
          </w:tcPr>
          <w:p w:rsidR="00193708" w:rsidRPr="00303464" w:rsidRDefault="00193708" w:rsidP="00D5292D">
            <w:pPr>
              <w:numPr>
                <w:ilvl w:val="0"/>
                <w:numId w:val="1"/>
              </w:numPr>
              <w:spacing w:after="0" w:line="240" w:lineRule="auto"/>
              <w:ind w:left="0" w:firstLine="0"/>
              <w:jc w:val="both"/>
              <w:rPr>
                <w:rFonts w:ascii="Times New Roman" w:hAnsi="Times New Roman"/>
                <w:lang w:val="kk-KZ"/>
              </w:rPr>
            </w:pPr>
          </w:p>
        </w:tc>
        <w:tc>
          <w:tcPr>
            <w:tcW w:w="1798" w:type="dxa"/>
            <w:tcBorders>
              <w:top w:val="single" w:sz="4" w:space="0" w:color="auto"/>
              <w:left w:val="single" w:sz="4" w:space="0" w:color="auto"/>
              <w:bottom w:val="single" w:sz="4" w:space="0" w:color="auto"/>
              <w:right w:val="single" w:sz="4" w:space="0" w:color="auto"/>
            </w:tcBorders>
          </w:tcPr>
          <w:p w:rsidR="00193708" w:rsidRPr="00303464" w:rsidRDefault="00193708" w:rsidP="00654141">
            <w:pPr>
              <w:spacing w:after="0" w:line="240" w:lineRule="auto"/>
              <w:rPr>
                <w:rFonts w:ascii="Times New Roman" w:hAnsi="Times New Roman"/>
                <w:color w:val="000000"/>
                <w:shd w:val="clear" w:color="auto" w:fill="FFFFFF"/>
                <w:lang w:val="kk-KZ"/>
              </w:rPr>
            </w:pPr>
            <w:proofErr w:type="spellStart"/>
            <w:r w:rsidRPr="00303464">
              <w:rPr>
                <w:rFonts w:ascii="Times New Roman" w:hAnsi="Times New Roman"/>
                <w:color w:val="000000"/>
                <w:shd w:val="clear" w:color="auto" w:fill="FFFFFF"/>
              </w:rPr>
              <w:t>Киспаев</w:t>
            </w:r>
            <w:proofErr w:type="spellEnd"/>
            <w:r w:rsidRPr="00303464">
              <w:rPr>
                <w:rFonts w:ascii="Times New Roman" w:hAnsi="Times New Roman"/>
                <w:color w:val="000000"/>
                <w:shd w:val="clear" w:color="auto" w:fill="FFFFFF"/>
              </w:rPr>
              <w:t xml:space="preserve"> Т.А</w:t>
            </w:r>
            <w:r w:rsidRPr="00303464">
              <w:rPr>
                <w:rFonts w:ascii="Times New Roman" w:hAnsi="Times New Roman"/>
                <w:color w:val="000000"/>
                <w:shd w:val="clear" w:color="auto" w:fill="FFFFFF"/>
                <w:lang w:val="kk-KZ"/>
              </w:rPr>
              <w:t>.</w:t>
            </w:r>
          </w:p>
        </w:tc>
        <w:tc>
          <w:tcPr>
            <w:tcW w:w="3819" w:type="dxa"/>
            <w:tcBorders>
              <w:top w:val="single" w:sz="4" w:space="0" w:color="auto"/>
              <w:left w:val="single" w:sz="4" w:space="0" w:color="auto"/>
              <w:bottom w:val="single" w:sz="4" w:space="0" w:color="auto"/>
              <w:right w:val="single" w:sz="4" w:space="0" w:color="auto"/>
            </w:tcBorders>
          </w:tcPr>
          <w:p w:rsidR="00193708" w:rsidRPr="00303464" w:rsidRDefault="00193708" w:rsidP="0090604D">
            <w:pPr>
              <w:spacing w:after="0" w:line="240" w:lineRule="auto"/>
              <w:rPr>
                <w:rFonts w:ascii="Times New Roman" w:hAnsi="Times New Roman"/>
                <w:color w:val="000000"/>
                <w:shd w:val="clear" w:color="auto" w:fill="FFFFFF"/>
              </w:rPr>
            </w:pPr>
            <w:r w:rsidRPr="00303464">
              <w:rPr>
                <w:rFonts w:ascii="Times New Roman" w:hAnsi="Times New Roman"/>
                <w:color w:val="000000"/>
                <w:shd w:val="clear" w:color="auto" w:fill="FFFFFF"/>
              </w:rPr>
              <w:t xml:space="preserve">Основы профессионально-прикладной физической подготовки в образовательных учреждениях. </w:t>
            </w:r>
            <w:r w:rsidRPr="00303464">
              <w:rPr>
                <w:rFonts w:ascii="Times New Roman" w:hAnsi="Times New Roman"/>
                <w:color w:val="000000"/>
                <w:shd w:val="clear" w:color="auto" w:fill="FFFFFF"/>
                <w:lang w:val="kk-KZ"/>
              </w:rPr>
              <w:t xml:space="preserve">Учебное пособие, </w:t>
            </w:r>
            <w:r w:rsidRPr="00303464">
              <w:rPr>
                <w:rFonts w:ascii="Times New Roman" w:hAnsi="Times New Roman"/>
                <w:color w:val="000000"/>
                <w:shd w:val="clear" w:color="auto" w:fill="FFFFFF"/>
              </w:rPr>
              <w:t>2013</w:t>
            </w:r>
            <w:r>
              <w:rPr>
                <w:rFonts w:ascii="Times New Roman" w:hAnsi="Times New Roman"/>
                <w:color w:val="000000"/>
                <w:shd w:val="clear" w:color="auto" w:fill="FFFFFF"/>
                <w:lang w:val="kk-KZ"/>
              </w:rPr>
              <w:t>-</w:t>
            </w:r>
            <w:r w:rsidRPr="00303464">
              <w:rPr>
                <w:rFonts w:ascii="Times New Roman" w:hAnsi="Times New Roman"/>
                <w:color w:val="000000"/>
                <w:shd w:val="clear" w:color="auto" w:fill="FFFFFF"/>
                <w:lang w:val="kk-KZ"/>
              </w:rPr>
              <w:t>21</w:t>
            </w:r>
            <w:r>
              <w:rPr>
                <w:rFonts w:ascii="Times New Roman" w:hAnsi="Times New Roman"/>
                <w:color w:val="000000"/>
                <w:shd w:val="clear" w:color="auto" w:fill="FFFFFF"/>
                <w:lang w:val="kk-KZ"/>
              </w:rPr>
              <w:t>5</w:t>
            </w:r>
            <w:r w:rsidRPr="00303464">
              <w:rPr>
                <w:rFonts w:ascii="Times New Roman" w:hAnsi="Times New Roman"/>
                <w:color w:val="000000"/>
                <w:shd w:val="clear" w:color="auto" w:fill="FFFFFF"/>
                <w:lang w:val="kk-KZ"/>
              </w:rPr>
              <w:t xml:space="preserve"> с.</w:t>
            </w:r>
            <w:r>
              <w:rPr>
                <w:rFonts w:ascii="Times New Roman" w:hAnsi="Times New Roman"/>
                <w:color w:val="000000"/>
                <w:shd w:val="clear" w:color="auto" w:fill="FFFFFF"/>
                <w:lang w:val="kk-KZ"/>
              </w:rPr>
              <w:t xml:space="preserve"> </w:t>
            </w:r>
            <w:r w:rsidRPr="002D7145">
              <w:rPr>
                <w:rFonts w:ascii="Times New Roman" w:hAnsi="Times New Roman"/>
                <w:bCs/>
                <w:lang w:val="kk-KZ"/>
              </w:rPr>
              <w:t>м.п</w:t>
            </w:r>
            <w:r>
              <w:rPr>
                <w:rFonts w:ascii="Times New Roman" w:hAnsi="Times New Roman"/>
                <w:bCs/>
                <w:lang w:val="kk-KZ"/>
              </w:rPr>
              <w:t>.</w:t>
            </w:r>
          </w:p>
        </w:tc>
        <w:tc>
          <w:tcPr>
            <w:tcW w:w="7207" w:type="dxa"/>
            <w:tcBorders>
              <w:top w:val="single" w:sz="4" w:space="0" w:color="auto"/>
              <w:left w:val="single" w:sz="4" w:space="0" w:color="auto"/>
              <w:bottom w:val="single" w:sz="4" w:space="0" w:color="auto"/>
              <w:right w:val="single" w:sz="4" w:space="0" w:color="auto"/>
            </w:tcBorders>
          </w:tcPr>
          <w:p w:rsidR="00193708" w:rsidRPr="00303464" w:rsidRDefault="00193708" w:rsidP="00D5292D">
            <w:pPr>
              <w:spacing w:after="0" w:line="240" w:lineRule="auto"/>
              <w:jc w:val="both"/>
              <w:rPr>
                <w:rFonts w:ascii="Times New Roman" w:hAnsi="Times New Roman"/>
                <w:spacing w:val="-4"/>
              </w:rPr>
            </w:pPr>
            <w:r w:rsidRPr="00303464">
              <w:rPr>
                <w:rFonts w:ascii="Times New Roman" w:hAnsi="Times New Roman"/>
                <w:spacing w:val="-4"/>
              </w:rPr>
              <w:t>В учебном пособии раскрываются основы физического воспитания профессионально-прикладной направленности в образовательных учреждениях на современном этапе. Рассматриваются вопросы истории развития профессионально-прикладной физической подготовки, организации и проведения ППФП в образовательных учреждениях; особенности формирования здоровья учащихся; физиолого-педагогические основы формирования профессиональных и двигательных навыков, физического воспитания, профессиональной деятельности, профессиональной ориентации и пригодности; физиолого-педагогического обоснования переноса тренированности и средств ППФП.</w:t>
            </w:r>
          </w:p>
          <w:p w:rsidR="00193708" w:rsidRPr="00303464" w:rsidRDefault="00193708" w:rsidP="00D5292D">
            <w:pPr>
              <w:spacing w:after="0" w:line="240" w:lineRule="auto"/>
              <w:jc w:val="both"/>
              <w:rPr>
                <w:rFonts w:ascii="Times New Roman" w:hAnsi="Times New Roman"/>
                <w:lang w:val="kk-KZ"/>
              </w:rPr>
            </w:pPr>
            <w:r w:rsidRPr="00303464">
              <w:rPr>
                <w:rFonts w:ascii="Times New Roman" w:hAnsi="Times New Roman"/>
                <w:spacing w:val="-2"/>
              </w:rPr>
              <w:t>Предназначено для студентов факультета физического воспитания и спорта, а также других специальностей педагогических вузов, руководителей и преподавателей физического воспитания, педагогического и медицинского персонала образовательных учреждений.</w:t>
            </w:r>
          </w:p>
        </w:tc>
        <w:tc>
          <w:tcPr>
            <w:tcW w:w="1293" w:type="dxa"/>
            <w:tcBorders>
              <w:top w:val="single" w:sz="4" w:space="0" w:color="auto"/>
              <w:left w:val="single" w:sz="4" w:space="0" w:color="auto"/>
              <w:bottom w:val="single" w:sz="4" w:space="0" w:color="auto"/>
              <w:right w:val="single" w:sz="4" w:space="0" w:color="auto"/>
            </w:tcBorders>
          </w:tcPr>
          <w:p w:rsidR="00193708" w:rsidRPr="00821BA8" w:rsidRDefault="00821BA8" w:rsidP="00821BA8">
            <w:pPr>
              <w:spacing w:after="0" w:line="240" w:lineRule="auto"/>
              <w:jc w:val="center"/>
              <w:rPr>
                <w:rFonts w:ascii="Times New Roman" w:hAnsi="Times New Roman"/>
                <w:sz w:val="20"/>
                <w:szCs w:val="20"/>
                <w:lang w:val="kk-KZ"/>
              </w:rPr>
            </w:pPr>
            <w:r w:rsidRPr="00821BA8">
              <w:rPr>
                <w:rFonts w:ascii="Times New Roman" w:hAnsi="Times New Roman"/>
                <w:sz w:val="20"/>
                <w:szCs w:val="20"/>
                <w:lang w:val="kk-KZ"/>
              </w:rPr>
              <w:t>4100</w:t>
            </w:r>
          </w:p>
        </w:tc>
      </w:tr>
      <w:tr w:rsidR="00193708" w:rsidRPr="00303464" w:rsidTr="00821BA8">
        <w:trPr>
          <w:trHeight w:val="84"/>
          <w:jc w:val="center"/>
        </w:trPr>
        <w:tc>
          <w:tcPr>
            <w:tcW w:w="550" w:type="dxa"/>
            <w:tcBorders>
              <w:top w:val="single" w:sz="4" w:space="0" w:color="auto"/>
              <w:left w:val="single" w:sz="4" w:space="0" w:color="auto"/>
              <w:bottom w:val="single" w:sz="4" w:space="0" w:color="auto"/>
              <w:right w:val="single" w:sz="4" w:space="0" w:color="auto"/>
            </w:tcBorders>
            <w:vAlign w:val="center"/>
          </w:tcPr>
          <w:p w:rsidR="00193708" w:rsidRPr="00303464" w:rsidRDefault="00193708" w:rsidP="00D5292D">
            <w:pPr>
              <w:numPr>
                <w:ilvl w:val="0"/>
                <w:numId w:val="1"/>
              </w:numPr>
              <w:spacing w:after="0" w:line="240" w:lineRule="auto"/>
              <w:ind w:left="0" w:firstLine="0"/>
              <w:jc w:val="both"/>
              <w:rPr>
                <w:rFonts w:ascii="Times New Roman" w:hAnsi="Times New Roman"/>
                <w:lang w:val="kk-KZ"/>
              </w:rPr>
            </w:pPr>
          </w:p>
        </w:tc>
        <w:tc>
          <w:tcPr>
            <w:tcW w:w="1798" w:type="dxa"/>
            <w:tcBorders>
              <w:top w:val="single" w:sz="4" w:space="0" w:color="auto"/>
              <w:left w:val="single" w:sz="4" w:space="0" w:color="auto"/>
              <w:bottom w:val="single" w:sz="4" w:space="0" w:color="auto"/>
              <w:right w:val="single" w:sz="4" w:space="0" w:color="auto"/>
            </w:tcBorders>
            <w:vAlign w:val="center"/>
          </w:tcPr>
          <w:p w:rsidR="00193708" w:rsidRPr="00303464" w:rsidRDefault="00193708" w:rsidP="00654141">
            <w:pPr>
              <w:spacing w:after="0" w:line="240" w:lineRule="auto"/>
              <w:rPr>
                <w:rFonts w:ascii="Times New Roman" w:hAnsi="Times New Roman"/>
                <w:b/>
                <w:bCs/>
                <w:color w:val="000000"/>
                <w:lang w:val="kk-KZ"/>
              </w:rPr>
            </w:pPr>
            <w:r w:rsidRPr="00303464">
              <w:rPr>
                <w:rFonts w:ascii="Times New Roman" w:hAnsi="Times New Roman"/>
                <w:color w:val="000000"/>
                <w:lang w:val="kk-KZ"/>
              </w:rPr>
              <w:t>Мұхаметжанов А.М.</w:t>
            </w:r>
            <w:r w:rsidRPr="00303464">
              <w:rPr>
                <w:rFonts w:ascii="Times New Roman" w:hAnsi="Times New Roman"/>
                <w:b/>
                <w:bCs/>
                <w:color w:val="000000"/>
                <w:lang w:val="kk-KZ"/>
              </w:rPr>
              <w:t xml:space="preserve"> </w:t>
            </w:r>
          </w:p>
          <w:p w:rsidR="00193708" w:rsidRPr="00303464" w:rsidRDefault="00193708" w:rsidP="00654141">
            <w:pPr>
              <w:spacing w:after="0" w:line="240" w:lineRule="auto"/>
              <w:rPr>
                <w:rFonts w:ascii="Times New Roman" w:hAnsi="Times New Roman"/>
                <w:color w:val="000000"/>
                <w:lang w:val="kk-KZ"/>
              </w:rPr>
            </w:pPr>
            <w:r w:rsidRPr="00303464">
              <w:rPr>
                <w:rFonts w:ascii="Times New Roman" w:hAnsi="Times New Roman"/>
                <w:color w:val="000000"/>
                <w:lang w:val="kk-KZ"/>
              </w:rPr>
              <w:t>Асқаров Б.С., Жұбаналиев Е.З</w:t>
            </w:r>
          </w:p>
        </w:tc>
        <w:tc>
          <w:tcPr>
            <w:tcW w:w="3819" w:type="dxa"/>
            <w:tcBorders>
              <w:top w:val="single" w:sz="4" w:space="0" w:color="auto"/>
              <w:left w:val="single" w:sz="4" w:space="0" w:color="auto"/>
              <w:bottom w:val="single" w:sz="4" w:space="0" w:color="auto"/>
              <w:right w:val="single" w:sz="4" w:space="0" w:color="auto"/>
            </w:tcBorders>
            <w:vAlign w:val="center"/>
          </w:tcPr>
          <w:p w:rsidR="00193708" w:rsidRPr="00303464" w:rsidRDefault="00193708" w:rsidP="0090604D">
            <w:pPr>
              <w:spacing w:after="0" w:line="240" w:lineRule="auto"/>
              <w:rPr>
                <w:rFonts w:ascii="Times New Roman" w:hAnsi="Times New Roman"/>
                <w:color w:val="000000"/>
                <w:lang w:val="kk-KZ"/>
              </w:rPr>
            </w:pPr>
            <w:r w:rsidRPr="00303464">
              <w:rPr>
                <w:rFonts w:ascii="Times New Roman" w:hAnsi="Times New Roman"/>
                <w:color w:val="000000"/>
                <w:lang w:val="kk-KZ"/>
              </w:rPr>
              <w:t>Әскерлерді медициналық қамтамасыз ету негіздері. Оқу құралы.</w:t>
            </w:r>
            <w:r>
              <w:rPr>
                <w:rFonts w:ascii="Times New Roman" w:hAnsi="Times New Roman"/>
                <w:color w:val="000000"/>
                <w:lang w:val="kk-KZ"/>
              </w:rPr>
              <w:t>.  «Ақ Нұр», 2013-</w:t>
            </w:r>
            <w:r w:rsidRPr="00303464">
              <w:rPr>
                <w:rFonts w:ascii="Times New Roman" w:hAnsi="Times New Roman"/>
                <w:color w:val="000000"/>
                <w:lang w:val="kk-KZ"/>
              </w:rPr>
              <w:t>120</w:t>
            </w:r>
            <w:r>
              <w:rPr>
                <w:rFonts w:ascii="Times New Roman" w:hAnsi="Times New Roman"/>
                <w:color w:val="000000"/>
                <w:lang w:val="kk-KZ"/>
              </w:rPr>
              <w:t xml:space="preserve"> </w:t>
            </w:r>
            <w:r w:rsidRPr="00303464">
              <w:rPr>
                <w:rFonts w:ascii="Times New Roman" w:hAnsi="Times New Roman"/>
                <w:color w:val="000000"/>
                <w:lang w:val="kk-KZ"/>
              </w:rPr>
              <w:t>б</w:t>
            </w:r>
            <w:r>
              <w:rPr>
                <w:rFonts w:ascii="Times New Roman" w:hAnsi="Times New Roman"/>
                <w:color w:val="000000"/>
                <w:lang w:val="kk-KZ"/>
              </w:rPr>
              <w:t>.</w:t>
            </w:r>
            <w:r w:rsidRPr="002D7145">
              <w:rPr>
                <w:rFonts w:ascii="Times New Roman" w:hAnsi="Times New Roman"/>
                <w:bCs/>
                <w:lang w:val="kk-KZ"/>
              </w:rPr>
              <w:t xml:space="preserve"> м.п</w:t>
            </w:r>
            <w:r>
              <w:rPr>
                <w:rFonts w:ascii="Times New Roman" w:hAnsi="Times New Roman"/>
                <w:bCs/>
                <w:lang w:val="kk-KZ"/>
              </w:rPr>
              <w:t>.</w:t>
            </w:r>
          </w:p>
        </w:tc>
        <w:tc>
          <w:tcPr>
            <w:tcW w:w="7207" w:type="dxa"/>
            <w:tcBorders>
              <w:top w:val="single" w:sz="4" w:space="0" w:color="auto"/>
              <w:left w:val="single" w:sz="4" w:space="0" w:color="auto"/>
              <w:bottom w:val="single" w:sz="4" w:space="0" w:color="auto"/>
              <w:right w:val="single" w:sz="4" w:space="0" w:color="auto"/>
            </w:tcBorders>
          </w:tcPr>
          <w:p w:rsidR="00193708" w:rsidRPr="00303464" w:rsidRDefault="00193708" w:rsidP="0009391D">
            <w:pPr>
              <w:spacing w:after="0" w:line="240" w:lineRule="auto"/>
              <w:jc w:val="both"/>
              <w:rPr>
                <w:rFonts w:ascii="Times New Roman" w:hAnsi="Times New Roman"/>
                <w:lang w:val="kk-KZ"/>
              </w:rPr>
            </w:pPr>
            <w:r w:rsidRPr="00303464">
              <w:rPr>
                <w:rFonts w:ascii="Times New Roman" w:hAnsi="Times New Roman"/>
                <w:lang w:val="kk-KZ"/>
              </w:rPr>
              <w:t>Оқу құралы ҚР Қорғаныс министрінің орынбасары бекіткен және ҚР ҚК Бас әскери-медициналық басқармасының бастығы, Қазақстан Республикасының Қорғаныс министірлігінің Әскери білім және ғылым Департаментінің бастығы, ҚР Денсаулық сақтау министрлігінің білім және ғылым, кадрлық ресурстарының директорымен келісілген жоғары оқу орындарында оқитын студенттер мен қордағы офицерлер дайындау бағдарламасын есепке ала отырып даярланып, құрастырылды. Оқу құралы әскери кафедраларда оқитын студенттерге арналған.</w:t>
            </w:r>
          </w:p>
        </w:tc>
        <w:tc>
          <w:tcPr>
            <w:tcW w:w="1293" w:type="dxa"/>
            <w:tcBorders>
              <w:top w:val="single" w:sz="4" w:space="0" w:color="auto"/>
              <w:left w:val="single" w:sz="4" w:space="0" w:color="auto"/>
              <w:bottom w:val="single" w:sz="4" w:space="0" w:color="auto"/>
              <w:right w:val="single" w:sz="4" w:space="0" w:color="auto"/>
            </w:tcBorders>
          </w:tcPr>
          <w:p w:rsidR="00193708" w:rsidRPr="00821BA8" w:rsidRDefault="00821BA8" w:rsidP="00821BA8">
            <w:pPr>
              <w:spacing w:after="0" w:line="240" w:lineRule="auto"/>
              <w:jc w:val="center"/>
              <w:rPr>
                <w:rFonts w:ascii="Times New Roman" w:hAnsi="Times New Roman"/>
                <w:sz w:val="20"/>
                <w:szCs w:val="20"/>
                <w:lang w:val="kk-KZ"/>
              </w:rPr>
            </w:pPr>
            <w:r w:rsidRPr="00821BA8">
              <w:rPr>
                <w:rFonts w:ascii="Times New Roman" w:hAnsi="Times New Roman"/>
                <w:sz w:val="20"/>
                <w:szCs w:val="20"/>
                <w:lang w:val="kk-KZ"/>
              </w:rPr>
              <w:t>3700</w:t>
            </w:r>
          </w:p>
        </w:tc>
      </w:tr>
      <w:tr w:rsidR="00193708" w:rsidRPr="00303464" w:rsidTr="00821BA8">
        <w:trPr>
          <w:trHeight w:val="84"/>
          <w:jc w:val="center"/>
        </w:trPr>
        <w:tc>
          <w:tcPr>
            <w:tcW w:w="550" w:type="dxa"/>
            <w:tcBorders>
              <w:top w:val="single" w:sz="4" w:space="0" w:color="auto"/>
              <w:left w:val="single" w:sz="4" w:space="0" w:color="auto"/>
              <w:bottom w:val="single" w:sz="4" w:space="0" w:color="auto"/>
              <w:right w:val="single" w:sz="4" w:space="0" w:color="auto"/>
            </w:tcBorders>
            <w:vAlign w:val="center"/>
          </w:tcPr>
          <w:p w:rsidR="00193708" w:rsidRPr="00303464" w:rsidRDefault="00193708" w:rsidP="00D5292D">
            <w:pPr>
              <w:numPr>
                <w:ilvl w:val="0"/>
                <w:numId w:val="1"/>
              </w:numPr>
              <w:spacing w:after="0" w:line="240" w:lineRule="auto"/>
              <w:ind w:left="0" w:firstLine="0"/>
              <w:jc w:val="both"/>
              <w:rPr>
                <w:rFonts w:ascii="Times New Roman" w:hAnsi="Times New Roman"/>
                <w:lang w:val="kk-KZ"/>
              </w:rPr>
            </w:pPr>
          </w:p>
        </w:tc>
        <w:tc>
          <w:tcPr>
            <w:tcW w:w="1798" w:type="dxa"/>
            <w:tcBorders>
              <w:top w:val="single" w:sz="4" w:space="0" w:color="auto"/>
              <w:left w:val="single" w:sz="4" w:space="0" w:color="auto"/>
              <w:bottom w:val="single" w:sz="4" w:space="0" w:color="auto"/>
              <w:right w:val="single" w:sz="4" w:space="0" w:color="auto"/>
            </w:tcBorders>
          </w:tcPr>
          <w:p w:rsidR="00193708" w:rsidRPr="00303464" w:rsidRDefault="00193708" w:rsidP="00654141">
            <w:pPr>
              <w:spacing w:after="0" w:line="240" w:lineRule="auto"/>
              <w:rPr>
                <w:rFonts w:ascii="Times New Roman" w:hAnsi="Times New Roman"/>
                <w:color w:val="000000"/>
              </w:rPr>
            </w:pPr>
            <w:proofErr w:type="spellStart"/>
            <w:r w:rsidRPr="00303464">
              <w:rPr>
                <w:rFonts w:ascii="Times New Roman" w:hAnsi="Times New Roman"/>
                <w:color w:val="000000"/>
              </w:rPr>
              <w:t>Мухаметжанов</w:t>
            </w:r>
            <w:proofErr w:type="spellEnd"/>
            <w:r w:rsidRPr="00303464">
              <w:rPr>
                <w:rFonts w:ascii="Times New Roman" w:hAnsi="Times New Roman"/>
                <w:color w:val="000000"/>
              </w:rPr>
              <w:t xml:space="preserve"> А.М.,  Ионов С.А.,  </w:t>
            </w:r>
            <w:proofErr w:type="spellStart"/>
            <w:r w:rsidRPr="00303464">
              <w:rPr>
                <w:rFonts w:ascii="Times New Roman" w:hAnsi="Times New Roman"/>
                <w:color w:val="000000"/>
              </w:rPr>
              <w:t>Джубаналиев</w:t>
            </w:r>
            <w:proofErr w:type="spellEnd"/>
            <w:r w:rsidRPr="00303464">
              <w:rPr>
                <w:rFonts w:ascii="Times New Roman" w:hAnsi="Times New Roman"/>
                <w:color w:val="000000"/>
              </w:rPr>
              <w:t xml:space="preserve"> Е.З.,</w:t>
            </w:r>
          </w:p>
        </w:tc>
        <w:tc>
          <w:tcPr>
            <w:tcW w:w="3819" w:type="dxa"/>
            <w:tcBorders>
              <w:top w:val="single" w:sz="4" w:space="0" w:color="auto"/>
              <w:left w:val="single" w:sz="4" w:space="0" w:color="auto"/>
              <w:bottom w:val="single" w:sz="4" w:space="0" w:color="auto"/>
              <w:right w:val="single" w:sz="4" w:space="0" w:color="auto"/>
            </w:tcBorders>
          </w:tcPr>
          <w:p w:rsidR="00193708" w:rsidRDefault="00193708" w:rsidP="0090604D">
            <w:pPr>
              <w:spacing w:after="0" w:line="240" w:lineRule="auto"/>
              <w:rPr>
                <w:rFonts w:ascii="Times New Roman" w:hAnsi="Times New Roman"/>
                <w:color w:val="000000"/>
                <w:lang w:val="kk-KZ"/>
              </w:rPr>
            </w:pPr>
            <w:r w:rsidRPr="00303464">
              <w:rPr>
                <w:rFonts w:ascii="Times New Roman" w:hAnsi="Times New Roman"/>
                <w:color w:val="000000"/>
              </w:rPr>
              <w:t xml:space="preserve">Основы медицинского обеспечения войск. </w:t>
            </w:r>
            <w:proofErr w:type="spellStart"/>
            <w:r w:rsidRPr="00303464">
              <w:rPr>
                <w:rFonts w:ascii="Times New Roman" w:hAnsi="Times New Roman"/>
                <w:color w:val="000000"/>
              </w:rPr>
              <w:t>Уч</w:t>
            </w:r>
            <w:proofErr w:type="gramStart"/>
            <w:r w:rsidRPr="00303464">
              <w:rPr>
                <w:rFonts w:ascii="Times New Roman" w:hAnsi="Times New Roman"/>
                <w:color w:val="000000"/>
              </w:rPr>
              <w:t>.п</w:t>
            </w:r>
            <w:proofErr w:type="gramEnd"/>
            <w:r w:rsidRPr="00303464">
              <w:rPr>
                <w:rFonts w:ascii="Times New Roman" w:hAnsi="Times New Roman"/>
                <w:color w:val="000000"/>
              </w:rPr>
              <w:t>ос</w:t>
            </w:r>
            <w:proofErr w:type="spellEnd"/>
            <w:r w:rsidRPr="00303464">
              <w:rPr>
                <w:rFonts w:ascii="Times New Roman" w:hAnsi="Times New Roman"/>
                <w:color w:val="000000"/>
              </w:rPr>
              <w:t>.,</w:t>
            </w:r>
          </w:p>
          <w:p w:rsidR="00193708" w:rsidRPr="00303464" w:rsidRDefault="00193708" w:rsidP="0090604D">
            <w:pPr>
              <w:spacing w:after="0" w:line="240" w:lineRule="auto"/>
              <w:rPr>
                <w:rFonts w:ascii="Times New Roman" w:hAnsi="Times New Roman"/>
                <w:color w:val="000000"/>
              </w:rPr>
            </w:pPr>
            <w:r w:rsidRPr="00303464">
              <w:rPr>
                <w:rFonts w:ascii="Times New Roman" w:hAnsi="Times New Roman"/>
                <w:color w:val="000000"/>
              </w:rPr>
              <w:t>«Ақ Нұ</w:t>
            </w:r>
            <w:proofErr w:type="gramStart"/>
            <w:r w:rsidRPr="00303464">
              <w:rPr>
                <w:rFonts w:ascii="Times New Roman" w:hAnsi="Times New Roman"/>
                <w:color w:val="000000"/>
              </w:rPr>
              <w:t>р</w:t>
            </w:r>
            <w:proofErr w:type="gramEnd"/>
            <w:r w:rsidRPr="00303464">
              <w:rPr>
                <w:rFonts w:ascii="Times New Roman" w:hAnsi="Times New Roman"/>
                <w:color w:val="000000"/>
              </w:rPr>
              <w:t>», 2013</w:t>
            </w:r>
            <w:r>
              <w:rPr>
                <w:rFonts w:ascii="Times New Roman" w:hAnsi="Times New Roman"/>
                <w:color w:val="000000"/>
                <w:lang w:val="kk-KZ"/>
              </w:rPr>
              <w:t>-</w:t>
            </w:r>
            <w:r w:rsidRPr="00303464">
              <w:rPr>
                <w:rFonts w:ascii="Times New Roman" w:hAnsi="Times New Roman"/>
                <w:color w:val="000000"/>
                <w:lang w:val="kk-KZ"/>
              </w:rPr>
              <w:t>126</w:t>
            </w:r>
            <w:r>
              <w:rPr>
                <w:rFonts w:ascii="Times New Roman" w:hAnsi="Times New Roman"/>
                <w:color w:val="000000"/>
                <w:lang w:val="kk-KZ"/>
              </w:rPr>
              <w:t xml:space="preserve"> </w:t>
            </w:r>
            <w:r w:rsidRPr="00303464">
              <w:rPr>
                <w:rFonts w:ascii="Times New Roman" w:hAnsi="Times New Roman"/>
                <w:color w:val="000000"/>
                <w:lang w:val="kk-KZ"/>
              </w:rPr>
              <w:t>с.</w:t>
            </w:r>
            <w:r w:rsidRPr="002D7145">
              <w:rPr>
                <w:rFonts w:ascii="Times New Roman" w:hAnsi="Times New Roman"/>
                <w:bCs/>
                <w:lang w:val="kk-KZ"/>
              </w:rPr>
              <w:t xml:space="preserve"> м.п</w:t>
            </w:r>
            <w:r>
              <w:rPr>
                <w:rFonts w:ascii="Times New Roman" w:hAnsi="Times New Roman"/>
                <w:bCs/>
                <w:lang w:val="kk-KZ"/>
              </w:rPr>
              <w:t>.</w:t>
            </w:r>
          </w:p>
        </w:tc>
        <w:tc>
          <w:tcPr>
            <w:tcW w:w="7207" w:type="dxa"/>
            <w:tcBorders>
              <w:top w:val="single" w:sz="4" w:space="0" w:color="auto"/>
              <w:left w:val="single" w:sz="4" w:space="0" w:color="auto"/>
              <w:bottom w:val="single" w:sz="4" w:space="0" w:color="auto"/>
              <w:right w:val="single" w:sz="4" w:space="0" w:color="auto"/>
            </w:tcBorders>
          </w:tcPr>
          <w:p w:rsidR="00193708" w:rsidRPr="00303464" w:rsidRDefault="00193708" w:rsidP="000833A3">
            <w:pPr>
              <w:spacing w:after="0" w:line="240" w:lineRule="auto"/>
              <w:jc w:val="both"/>
              <w:rPr>
                <w:rFonts w:ascii="Times New Roman" w:hAnsi="Times New Roman"/>
                <w:lang w:val="kk-KZ"/>
              </w:rPr>
            </w:pPr>
            <w:r w:rsidRPr="00303464">
              <w:rPr>
                <w:rFonts w:ascii="Times New Roman" w:hAnsi="Times New Roman"/>
              </w:rPr>
              <w:t xml:space="preserve">В учебном пособии изложен материал, соответствующий программе подготовки офицеров запаса из числа студентов при высших медицинских учебных </w:t>
            </w:r>
            <w:proofErr w:type="spellStart"/>
            <w:r w:rsidRPr="00303464">
              <w:rPr>
                <w:rFonts w:ascii="Times New Roman" w:hAnsi="Times New Roman"/>
              </w:rPr>
              <w:t>заведени</w:t>
            </w:r>
            <w:proofErr w:type="spellEnd"/>
            <w:r w:rsidRPr="00303464">
              <w:rPr>
                <w:rFonts w:ascii="Times New Roman" w:hAnsi="Times New Roman"/>
                <w:lang w:val="kk-KZ"/>
              </w:rPr>
              <w:t xml:space="preserve">ях. </w:t>
            </w:r>
          </w:p>
          <w:p w:rsidR="00193708" w:rsidRPr="00303464" w:rsidRDefault="00193708" w:rsidP="000833A3">
            <w:pPr>
              <w:spacing w:after="0" w:line="240" w:lineRule="auto"/>
              <w:jc w:val="both"/>
              <w:rPr>
                <w:rFonts w:ascii="Times New Roman" w:hAnsi="Times New Roman"/>
                <w:lang w:val="kk-KZ"/>
              </w:rPr>
            </w:pPr>
            <w:r w:rsidRPr="00303464">
              <w:rPr>
                <w:rFonts w:ascii="Times New Roman" w:hAnsi="Times New Roman"/>
              </w:rPr>
              <w:t>В нем освещаются вопросы организации медицинской службы Вооруженных Сил Р</w:t>
            </w:r>
            <w:r w:rsidRPr="00303464">
              <w:rPr>
                <w:rFonts w:ascii="Times New Roman" w:hAnsi="Times New Roman"/>
                <w:lang w:val="kk-KZ"/>
              </w:rPr>
              <w:t xml:space="preserve">еспублики </w:t>
            </w:r>
            <w:r w:rsidRPr="00303464">
              <w:rPr>
                <w:rFonts w:ascii="Times New Roman" w:hAnsi="Times New Roman"/>
              </w:rPr>
              <w:t>К</w:t>
            </w:r>
            <w:r w:rsidRPr="00303464">
              <w:rPr>
                <w:rFonts w:ascii="Times New Roman" w:hAnsi="Times New Roman"/>
                <w:lang w:val="kk-KZ"/>
              </w:rPr>
              <w:t>азахстан</w:t>
            </w:r>
            <w:r w:rsidRPr="00303464">
              <w:rPr>
                <w:rFonts w:ascii="Times New Roman" w:hAnsi="Times New Roman"/>
              </w:rPr>
              <w:t xml:space="preserve"> и ее задачи на военное время, об условиях деятельности медицинской службы и медицинском обеспечении войск. Учебное пособие предназначено для студентов, обучающихся на военной кафедре.</w:t>
            </w:r>
          </w:p>
        </w:tc>
        <w:tc>
          <w:tcPr>
            <w:tcW w:w="1293" w:type="dxa"/>
            <w:tcBorders>
              <w:top w:val="single" w:sz="4" w:space="0" w:color="auto"/>
              <w:left w:val="single" w:sz="4" w:space="0" w:color="auto"/>
              <w:bottom w:val="single" w:sz="4" w:space="0" w:color="auto"/>
              <w:right w:val="single" w:sz="4" w:space="0" w:color="auto"/>
            </w:tcBorders>
          </w:tcPr>
          <w:p w:rsidR="00193708" w:rsidRPr="00821BA8" w:rsidRDefault="00821BA8" w:rsidP="00821BA8">
            <w:pPr>
              <w:spacing w:after="0" w:line="240" w:lineRule="auto"/>
              <w:jc w:val="center"/>
              <w:rPr>
                <w:rFonts w:ascii="Times New Roman" w:hAnsi="Times New Roman"/>
                <w:sz w:val="20"/>
                <w:szCs w:val="20"/>
                <w:lang w:val="kk-KZ"/>
              </w:rPr>
            </w:pPr>
            <w:r w:rsidRPr="00821BA8">
              <w:rPr>
                <w:rFonts w:ascii="Times New Roman" w:hAnsi="Times New Roman"/>
                <w:sz w:val="20"/>
                <w:szCs w:val="20"/>
                <w:lang w:val="kk-KZ"/>
              </w:rPr>
              <w:t>3700</w:t>
            </w:r>
          </w:p>
        </w:tc>
      </w:tr>
      <w:tr w:rsidR="00193708" w:rsidRPr="00821BA8" w:rsidTr="00821BA8">
        <w:trPr>
          <w:trHeight w:val="84"/>
          <w:jc w:val="center"/>
        </w:trPr>
        <w:tc>
          <w:tcPr>
            <w:tcW w:w="550" w:type="dxa"/>
            <w:tcBorders>
              <w:top w:val="single" w:sz="4" w:space="0" w:color="auto"/>
              <w:left w:val="single" w:sz="4" w:space="0" w:color="auto"/>
              <w:bottom w:val="single" w:sz="4" w:space="0" w:color="auto"/>
              <w:right w:val="single" w:sz="4" w:space="0" w:color="auto"/>
            </w:tcBorders>
            <w:vAlign w:val="center"/>
          </w:tcPr>
          <w:p w:rsidR="00193708" w:rsidRPr="00303464" w:rsidRDefault="00193708" w:rsidP="00D5292D">
            <w:pPr>
              <w:numPr>
                <w:ilvl w:val="0"/>
                <w:numId w:val="1"/>
              </w:numPr>
              <w:spacing w:after="0" w:line="240" w:lineRule="auto"/>
              <w:ind w:left="0" w:firstLine="0"/>
              <w:jc w:val="both"/>
              <w:rPr>
                <w:rFonts w:ascii="Times New Roman" w:hAnsi="Times New Roman"/>
                <w:lang w:val="kk-KZ"/>
              </w:rPr>
            </w:pPr>
          </w:p>
        </w:tc>
        <w:tc>
          <w:tcPr>
            <w:tcW w:w="1798" w:type="dxa"/>
            <w:tcBorders>
              <w:top w:val="single" w:sz="4" w:space="0" w:color="auto"/>
              <w:left w:val="single" w:sz="4" w:space="0" w:color="auto"/>
              <w:bottom w:val="single" w:sz="4" w:space="0" w:color="auto"/>
              <w:right w:val="single" w:sz="4" w:space="0" w:color="auto"/>
            </w:tcBorders>
            <w:vAlign w:val="center"/>
          </w:tcPr>
          <w:p w:rsidR="00193708" w:rsidRPr="00303464" w:rsidRDefault="00193708" w:rsidP="00654141">
            <w:pPr>
              <w:spacing w:after="0" w:line="240" w:lineRule="auto"/>
              <w:rPr>
                <w:rFonts w:ascii="Times New Roman" w:hAnsi="Times New Roman"/>
                <w:color w:val="000000"/>
                <w:lang w:val="kk-KZ"/>
              </w:rPr>
            </w:pPr>
            <w:r w:rsidRPr="00303464">
              <w:rPr>
                <w:rFonts w:ascii="Times New Roman" w:hAnsi="Times New Roman"/>
                <w:color w:val="000000"/>
                <w:lang w:val="kk-KZ"/>
              </w:rPr>
              <w:t>Мұхаметжанов А.,          Әбдіқалықов М.Қ.</w:t>
            </w:r>
          </w:p>
        </w:tc>
        <w:tc>
          <w:tcPr>
            <w:tcW w:w="3819" w:type="dxa"/>
            <w:tcBorders>
              <w:top w:val="single" w:sz="4" w:space="0" w:color="auto"/>
              <w:left w:val="single" w:sz="4" w:space="0" w:color="auto"/>
              <w:bottom w:val="single" w:sz="4" w:space="0" w:color="auto"/>
              <w:right w:val="single" w:sz="4" w:space="0" w:color="auto"/>
            </w:tcBorders>
            <w:vAlign w:val="center"/>
          </w:tcPr>
          <w:p w:rsidR="00193708" w:rsidRPr="00303464" w:rsidRDefault="00193708" w:rsidP="0090604D">
            <w:pPr>
              <w:spacing w:after="0" w:line="240" w:lineRule="auto"/>
              <w:rPr>
                <w:rFonts w:ascii="Times New Roman" w:hAnsi="Times New Roman"/>
                <w:color w:val="000000"/>
              </w:rPr>
            </w:pPr>
            <w:proofErr w:type="spellStart"/>
            <w:r w:rsidRPr="00303464">
              <w:rPr>
                <w:rFonts w:ascii="Times New Roman" w:hAnsi="Times New Roman"/>
                <w:color w:val="000000"/>
              </w:rPr>
              <w:t>Жалпы</w:t>
            </w:r>
            <w:proofErr w:type="spellEnd"/>
            <w:r w:rsidRPr="00303464">
              <w:rPr>
                <w:rFonts w:ascii="Times New Roman" w:hAnsi="Times New Roman"/>
                <w:color w:val="000000"/>
              </w:rPr>
              <w:t xml:space="preserve"> </w:t>
            </w:r>
            <w:proofErr w:type="spellStart"/>
            <w:r w:rsidRPr="00303464">
              <w:rPr>
                <w:rFonts w:ascii="Times New Roman" w:hAnsi="Times New Roman"/>
                <w:color w:val="000000"/>
              </w:rPr>
              <w:t>және</w:t>
            </w:r>
            <w:proofErr w:type="spellEnd"/>
            <w:r w:rsidRPr="00303464">
              <w:rPr>
                <w:rFonts w:ascii="Times New Roman" w:hAnsi="Times New Roman"/>
                <w:color w:val="000000"/>
              </w:rPr>
              <w:t xml:space="preserve"> </w:t>
            </w:r>
            <w:proofErr w:type="spellStart"/>
            <w:r w:rsidRPr="00303464">
              <w:rPr>
                <w:rFonts w:ascii="Times New Roman" w:hAnsi="Times New Roman"/>
                <w:color w:val="000000"/>
              </w:rPr>
              <w:t>әскери</w:t>
            </w:r>
            <w:proofErr w:type="spellEnd"/>
            <w:r w:rsidRPr="00303464">
              <w:rPr>
                <w:rFonts w:ascii="Times New Roman" w:hAnsi="Times New Roman"/>
                <w:color w:val="000000"/>
              </w:rPr>
              <w:t xml:space="preserve"> радиобиология. Оқу құралы. «Ақ Нұ</w:t>
            </w:r>
            <w:proofErr w:type="gramStart"/>
            <w:r w:rsidRPr="00303464">
              <w:rPr>
                <w:rFonts w:ascii="Times New Roman" w:hAnsi="Times New Roman"/>
                <w:color w:val="000000"/>
              </w:rPr>
              <w:t>р</w:t>
            </w:r>
            <w:proofErr w:type="gramEnd"/>
            <w:r w:rsidRPr="00303464">
              <w:rPr>
                <w:rFonts w:ascii="Times New Roman" w:hAnsi="Times New Roman"/>
                <w:color w:val="000000"/>
              </w:rPr>
              <w:t>», 2013</w:t>
            </w:r>
            <w:r>
              <w:rPr>
                <w:rFonts w:ascii="Times New Roman" w:hAnsi="Times New Roman"/>
                <w:color w:val="000000"/>
                <w:lang w:val="kk-KZ"/>
              </w:rPr>
              <w:t>-</w:t>
            </w:r>
            <w:r w:rsidRPr="00303464">
              <w:rPr>
                <w:rFonts w:ascii="Times New Roman" w:hAnsi="Times New Roman"/>
                <w:color w:val="000000"/>
                <w:lang w:val="kk-KZ"/>
              </w:rPr>
              <w:t>174 б.</w:t>
            </w:r>
            <w:r w:rsidRPr="002D7145">
              <w:rPr>
                <w:rFonts w:ascii="Times New Roman" w:hAnsi="Times New Roman"/>
                <w:bCs/>
                <w:lang w:val="kk-KZ"/>
              </w:rPr>
              <w:t xml:space="preserve"> м.п</w:t>
            </w:r>
            <w:r>
              <w:rPr>
                <w:rFonts w:ascii="Times New Roman" w:hAnsi="Times New Roman"/>
                <w:bCs/>
                <w:lang w:val="kk-KZ"/>
              </w:rPr>
              <w:t>.</w:t>
            </w:r>
          </w:p>
        </w:tc>
        <w:tc>
          <w:tcPr>
            <w:tcW w:w="7207" w:type="dxa"/>
            <w:tcBorders>
              <w:top w:val="single" w:sz="4" w:space="0" w:color="auto"/>
              <w:left w:val="single" w:sz="4" w:space="0" w:color="auto"/>
              <w:bottom w:val="single" w:sz="4" w:space="0" w:color="auto"/>
              <w:right w:val="single" w:sz="4" w:space="0" w:color="auto"/>
            </w:tcBorders>
          </w:tcPr>
          <w:p w:rsidR="00193708" w:rsidRPr="00303464" w:rsidRDefault="00193708" w:rsidP="000833A3">
            <w:pPr>
              <w:pStyle w:val="FR3"/>
              <w:spacing w:line="240" w:lineRule="auto"/>
              <w:ind w:firstLine="0"/>
              <w:jc w:val="both"/>
              <w:rPr>
                <w:sz w:val="22"/>
                <w:szCs w:val="22"/>
                <w:lang w:val="kk-KZ"/>
              </w:rPr>
            </w:pPr>
            <w:r w:rsidRPr="00303464">
              <w:rPr>
                <w:sz w:val="22"/>
                <w:szCs w:val="22"/>
                <w:lang w:val="kk-KZ"/>
              </w:rPr>
              <w:t xml:space="preserve">Жалпы және әскери радиобиология оқу құралы оқу бағдарламасына сәйкес құрастырылған. Оқу құралында жеке әскери құрамына ядролық жарылыстағы және радиациялық апатты туғызушы факторлардың және иондаушы сәуленің биологиялық әсерінің заңдылықтары қарастырылады. Жедел түріндегі сәулелі зақымдану кезінде медициналық қорғау және емдеу шараларын ұйымдастыру аталған. </w:t>
            </w:r>
          </w:p>
        </w:tc>
        <w:tc>
          <w:tcPr>
            <w:tcW w:w="1293" w:type="dxa"/>
            <w:tcBorders>
              <w:top w:val="single" w:sz="4" w:space="0" w:color="auto"/>
              <w:left w:val="single" w:sz="4" w:space="0" w:color="auto"/>
              <w:bottom w:val="single" w:sz="4" w:space="0" w:color="auto"/>
              <w:right w:val="single" w:sz="4" w:space="0" w:color="auto"/>
            </w:tcBorders>
          </w:tcPr>
          <w:p w:rsidR="00193708" w:rsidRPr="00821BA8" w:rsidRDefault="00821BA8" w:rsidP="00821BA8">
            <w:pPr>
              <w:pStyle w:val="FR3"/>
              <w:spacing w:line="240" w:lineRule="auto"/>
              <w:ind w:firstLine="0"/>
              <w:jc w:val="center"/>
              <w:rPr>
                <w:sz w:val="20"/>
                <w:szCs w:val="20"/>
                <w:lang w:val="kk-KZ"/>
              </w:rPr>
            </w:pPr>
            <w:r w:rsidRPr="00821BA8">
              <w:rPr>
                <w:sz w:val="20"/>
                <w:szCs w:val="20"/>
                <w:lang w:val="kk-KZ"/>
              </w:rPr>
              <w:t>3700</w:t>
            </w:r>
          </w:p>
        </w:tc>
      </w:tr>
      <w:tr w:rsidR="00193708" w:rsidRPr="00303464" w:rsidTr="00821BA8">
        <w:trPr>
          <w:trHeight w:val="84"/>
          <w:jc w:val="center"/>
        </w:trPr>
        <w:tc>
          <w:tcPr>
            <w:tcW w:w="550" w:type="dxa"/>
            <w:tcBorders>
              <w:top w:val="single" w:sz="4" w:space="0" w:color="auto"/>
              <w:left w:val="single" w:sz="4" w:space="0" w:color="auto"/>
              <w:bottom w:val="single" w:sz="4" w:space="0" w:color="auto"/>
              <w:right w:val="single" w:sz="4" w:space="0" w:color="auto"/>
            </w:tcBorders>
            <w:vAlign w:val="center"/>
          </w:tcPr>
          <w:p w:rsidR="00193708" w:rsidRPr="00303464" w:rsidRDefault="00193708" w:rsidP="00D5292D">
            <w:pPr>
              <w:numPr>
                <w:ilvl w:val="0"/>
                <w:numId w:val="1"/>
              </w:numPr>
              <w:spacing w:after="0" w:line="240" w:lineRule="auto"/>
              <w:ind w:left="0" w:firstLine="0"/>
              <w:jc w:val="both"/>
              <w:rPr>
                <w:rFonts w:ascii="Times New Roman" w:hAnsi="Times New Roman"/>
                <w:lang w:val="kk-KZ"/>
              </w:rPr>
            </w:pPr>
          </w:p>
        </w:tc>
        <w:tc>
          <w:tcPr>
            <w:tcW w:w="1798" w:type="dxa"/>
            <w:tcBorders>
              <w:top w:val="single" w:sz="4" w:space="0" w:color="auto"/>
              <w:left w:val="single" w:sz="4" w:space="0" w:color="auto"/>
              <w:bottom w:val="single" w:sz="4" w:space="0" w:color="auto"/>
              <w:right w:val="single" w:sz="4" w:space="0" w:color="auto"/>
            </w:tcBorders>
          </w:tcPr>
          <w:p w:rsidR="00193708" w:rsidRPr="00303464" w:rsidRDefault="00193708" w:rsidP="00654141">
            <w:pPr>
              <w:spacing w:after="0" w:line="240" w:lineRule="auto"/>
              <w:rPr>
                <w:rFonts w:ascii="Times New Roman" w:hAnsi="Times New Roman"/>
                <w:color w:val="000000"/>
              </w:rPr>
            </w:pPr>
            <w:proofErr w:type="spellStart"/>
            <w:r w:rsidRPr="00303464">
              <w:rPr>
                <w:rFonts w:ascii="Times New Roman" w:hAnsi="Times New Roman"/>
                <w:color w:val="000000"/>
              </w:rPr>
              <w:t>Мухаметжанов</w:t>
            </w:r>
            <w:proofErr w:type="spellEnd"/>
            <w:r w:rsidRPr="00303464">
              <w:rPr>
                <w:rFonts w:ascii="Times New Roman" w:hAnsi="Times New Roman"/>
                <w:color w:val="000000"/>
              </w:rPr>
              <w:t xml:space="preserve"> А., </w:t>
            </w:r>
            <w:proofErr w:type="spellStart"/>
            <w:r w:rsidRPr="00303464">
              <w:rPr>
                <w:rFonts w:ascii="Times New Roman" w:hAnsi="Times New Roman"/>
                <w:color w:val="000000"/>
              </w:rPr>
              <w:t>Абдакаликов</w:t>
            </w:r>
            <w:proofErr w:type="spellEnd"/>
            <w:r w:rsidRPr="00303464">
              <w:rPr>
                <w:rFonts w:ascii="Times New Roman" w:hAnsi="Times New Roman"/>
                <w:color w:val="000000"/>
              </w:rPr>
              <w:t xml:space="preserve"> М.К.</w:t>
            </w:r>
          </w:p>
        </w:tc>
        <w:tc>
          <w:tcPr>
            <w:tcW w:w="3819" w:type="dxa"/>
            <w:tcBorders>
              <w:top w:val="single" w:sz="4" w:space="0" w:color="auto"/>
              <w:left w:val="single" w:sz="4" w:space="0" w:color="auto"/>
              <w:bottom w:val="single" w:sz="4" w:space="0" w:color="auto"/>
              <w:right w:val="single" w:sz="4" w:space="0" w:color="auto"/>
            </w:tcBorders>
          </w:tcPr>
          <w:p w:rsidR="00193708" w:rsidRDefault="00193708" w:rsidP="0090604D">
            <w:pPr>
              <w:spacing w:after="0" w:line="240" w:lineRule="auto"/>
              <w:rPr>
                <w:rFonts w:ascii="Times New Roman" w:hAnsi="Times New Roman"/>
                <w:color w:val="000000"/>
                <w:lang w:val="kk-KZ"/>
              </w:rPr>
            </w:pPr>
            <w:r w:rsidRPr="00303464">
              <w:rPr>
                <w:rFonts w:ascii="Times New Roman" w:hAnsi="Times New Roman"/>
                <w:color w:val="000000"/>
              </w:rPr>
              <w:t xml:space="preserve">Общая и военная радиобиология. </w:t>
            </w:r>
            <w:proofErr w:type="spellStart"/>
            <w:r w:rsidRPr="00303464">
              <w:rPr>
                <w:rFonts w:ascii="Times New Roman" w:hAnsi="Times New Roman"/>
                <w:color w:val="000000"/>
              </w:rPr>
              <w:t>Уч</w:t>
            </w:r>
            <w:proofErr w:type="spellEnd"/>
            <w:r w:rsidRPr="00303464">
              <w:rPr>
                <w:rFonts w:ascii="Times New Roman" w:hAnsi="Times New Roman"/>
                <w:color w:val="000000"/>
                <w:lang w:val="kk-KZ"/>
              </w:rPr>
              <w:t xml:space="preserve">ебное </w:t>
            </w:r>
            <w:proofErr w:type="spellStart"/>
            <w:r w:rsidRPr="00303464">
              <w:rPr>
                <w:rFonts w:ascii="Times New Roman" w:hAnsi="Times New Roman"/>
                <w:color w:val="000000"/>
              </w:rPr>
              <w:t>пос</w:t>
            </w:r>
            <w:proofErr w:type="spellEnd"/>
            <w:r w:rsidRPr="00303464">
              <w:rPr>
                <w:rFonts w:ascii="Times New Roman" w:hAnsi="Times New Roman"/>
                <w:color w:val="000000"/>
                <w:lang w:val="kk-KZ"/>
              </w:rPr>
              <w:t>обие</w:t>
            </w:r>
            <w:r w:rsidRPr="00303464">
              <w:rPr>
                <w:rFonts w:ascii="Times New Roman" w:hAnsi="Times New Roman"/>
                <w:color w:val="000000"/>
              </w:rPr>
              <w:t>,</w:t>
            </w:r>
          </w:p>
          <w:p w:rsidR="00193708" w:rsidRPr="00303464" w:rsidRDefault="00193708" w:rsidP="0090604D">
            <w:pPr>
              <w:spacing w:after="0" w:line="240" w:lineRule="auto"/>
              <w:rPr>
                <w:rFonts w:ascii="Times New Roman" w:hAnsi="Times New Roman"/>
                <w:color w:val="000000"/>
              </w:rPr>
            </w:pPr>
            <w:r w:rsidRPr="00303464">
              <w:rPr>
                <w:rFonts w:ascii="Times New Roman" w:hAnsi="Times New Roman"/>
                <w:color w:val="000000"/>
              </w:rPr>
              <w:t>«Ақ Нұ</w:t>
            </w:r>
            <w:proofErr w:type="gramStart"/>
            <w:r w:rsidRPr="00303464">
              <w:rPr>
                <w:rFonts w:ascii="Times New Roman" w:hAnsi="Times New Roman"/>
                <w:color w:val="000000"/>
              </w:rPr>
              <w:t>р</w:t>
            </w:r>
            <w:proofErr w:type="gramEnd"/>
            <w:r w:rsidRPr="00303464">
              <w:rPr>
                <w:rFonts w:ascii="Times New Roman" w:hAnsi="Times New Roman"/>
                <w:color w:val="000000"/>
              </w:rPr>
              <w:t>»,  2013</w:t>
            </w:r>
            <w:r>
              <w:rPr>
                <w:rFonts w:ascii="Times New Roman" w:hAnsi="Times New Roman"/>
                <w:color w:val="000000"/>
                <w:lang w:val="kk-KZ"/>
              </w:rPr>
              <w:t>-</w:t>
            </w:r>
            <w:r w:rsidRPr="00303464">
              <w:rPr>
                <w:rFonts w:ascii="Times New Roman" w:hAnsi="Times New Roman"/>
                <w:color w:val="000000"/>
                <w:lang w:val="kk-KZ"/>
              </w:rPr>
              <w:t>174с.</w:t>
            </w:r>
            <w:r>
              <w:rPr>
                <w:rFonts w:ascii="Times New Roman" w:hAnsi="Times New Roman"/>
                <w:color w:val="000000"/>
                <w:lang w:val="kk-KZ"/>
              </w:rPr>
              <w:t xml:space="preserve"> </w:t>
            </w:r>
            <w:r w:rsidRPr="002D7145">
              <w:rPr>
                <w:rFonts w:ascii="Times New Roman" w:hAnsi="Times New Roman"/>
                <w:bCs/>
                <w:lang w:val="kk-KZ"/>
              </w:rPr>
              <w:t>м.п</w:t>
            </w:r>
            <w:r>
              <w:rPr>
                <w:rFonts w:ascii="Times New Roman" w:hAnsi="Times New Roman"/>
                <w:bCs/>
                <w:lang w:val="kk-KZ"/>
              </w:rPr>
              <w:t>.</w:t>
            </w:r>
          </w:p>
        </w:tc>
        <w:tc>
          <w:tcPr>
            <w:tcW w:w="7207" w:type="dxa"/>
            <w:tcBorders>
              <w:top w:val="single" w:sz="4" w:space="0" w:color="auto"/>
              <w:left w:val="single" w:sz="4" w:space="0" w:color="auto"/>
              <w:bottom w:val="single" w:sz="4" w:space="0" w:color="auto"/>
              <w:right w:val="single" w:sz="4" w:space="0" w:color="auto"/>
            </w:tcBorders>
          </w:tcPr>
          <w:p w:rsidR="00193708" w:rsidRPr="00303464" w:rsidRDefault="00193708" w:rsidP="000833A3">
            <w:pPr>
              <w:spacing w:after="0" w:line="240" w:lineRule="auto"/>
              <w:jc w:val="both"/>
              <w:rPr>
                <w:rFonts w:ascii="Times New Roman" w:hAnsi="Times New Roman"/>
                <w:lang w:val="kk-KZ"/>
              </w:rPr>
            </w:pPr>
            <w:r w:rsidRPr="00303464">
              <w:rPr>
                <w:rFonts w:ascii="Times New Roman" w:hAnsi="Times New Roman"/>
                <w:lang w:val="kk-KZ"/>
              </w:rPr>
              <w:t>В у</w:t>
            </w:r>
            <w:proofErr w:type="spellStart"/>
            <w:r w:rsidRPr="00303464">
              <w:rPr>
                <w:rFonts w:ascii="Times New Roman" w:hAnsi="Times New Roman"/>
              </w:rPr>
              <w:t>чебно</w:t>
            </w:r>
            <w:proofErr w:type="spellEnd"/>
            <w:r w:rsidRPr="00303464">
              <w:rPr>
                <w:rFonts w:ascii="Times New Roman" w:hAnsi="Times New Roman"/>
                <w:lang w:val="kk-KZ"/>
              </w:rPr>
              <w:t>й</w:t>
            </w:r>
            <w:r w:rsidRPr="00303464">
              <w:rPr>
                <w:rFonts w:ascii="Times New Roman" w:hAnsi="Times New Roman"/>
              </w:rPr>
              <w:t xml:space="preserve"> пособи</w:t>
            </w:r>
            <w:r w:rsidRPr="00303464">
              <w:rPr>
                <w:rFonts w:ascii="Times New Roman" w:hAnsi="Times New Roman"/>
                <w:lang w:val="kk-KZ"/>
              </w:rPr>
              <w:t>и</w:t>
            </w:r>
            <w:r w:rsidRPr="00303464">
              <w:rPr>
                <w:rFonts w:ascii="Times New Roman" w:hAnsi="Times New Roman"/>
              </w:rPr>
              <w:t xml:space="preserve"> рассматриваются закономерности биологического действия ионизирующих излучений и факторов, вызывающих поражения личного состава войск при ядерных взрывах, радиационных авариях. Организация мероприятий медицинской защиты и лечебных вмешатель</w:t>
            </w:r>
            <w:proofErr w:type="gramStart"/>
            <w:r w:rsidRPr="00303464">
              <w:rPr>
                <w:rFonts w:ascii="Times New Roman" w:hAnsi="Times New Roman"/>
              </w:rPr>
              <w:t>ств пр</w:t>
            </w:r>
            <w:proofErr w:type="gramEnd"/>
            <w:r w:rsidRPr="00303464">
              <w:rPr>
                <w:rFonts w:ascii="Times New Roman" w:hAnsi="Times New Roman"/>
              </w:rPr>
              <w:t xml:space="preserve">и острых лучевых поражениях. Учебное пособие предназначено для студентов </w:t>
            </w:r>
            <w:r w:rsidRPr="00303464">
              <w:rPr>
                <w:rFonts w:ascii="Times New Roman" w:hAnsi="Times New Roman"/>
                <w:lang w:val="kk-KZ"/>
              </w:rPr>
              <w:t xml:space="preserve">и </w:t>
            </w:r>
            <w:r w:rsidRPr="00303464">
              <w:rPr>
                <w:rFonts w:ascii="Times New Roman" w:hAnsi="Times New Roman"/>
              </w:rPr>
              <w:t>может быть использовано и в практической деятельности врачей различных специальностей.</w:t>
            </w:r>
          </w:p>
        </w:tc>
        <w:tc>
          <w:tcPr>
            <w:tcW w:w="1293" w:type="dxa"/>
            <w:tcBorders>
              <w:top w:val="single" w:sz="4" w:space="0" w:color="auto"/>
              <w:left w:val="single" w:sz="4" w:space="0" w:color="auto"/>
              <w:bottom w:val="single" w:sz="4" w:space="0" w:color="auto"/>
              <w:right w:val="single" w:sz="4" w:space="0" w:color="auto"/>
            </w:tcBorders>
          </w:tcPr>
          <w:p w:rsidR="00193708" w:rsidRPr="00821BA8" w:rsidRDefault="00821BA8" w:rsidP="00821BA8">
            <w:pPr>
              <w:spacing w:after="0" w:line="240" w:lineRule="auto"/>
              <w:jc w:val="center"/>
              <w:rPr>
                <w:rFonts w:ascii="Times New Roman" w:hAnsi="Times New Roman"/>
                <w:sz w:val="20"/>
                <w:szCs w:val="20"/>
                <w:lang w:val="kk-KZ"/>
              </w:rPr>
            </w:pPr>
            <w:r w:rsidRPr="00821BA8">
              <w:rPr>
                <w:rFonts w:ascii="Times New Roman" w:hAnsi="Times New Roman"/>
                <w:sz w:val="20"/>
                <w:szCs w:val="20"/>
                <w:lang w:val="kk-KZ"/>
              </w:rPr>
              <w:t>3700</w:t>
            </w:r>
          </w:p>
        </w:tc>
      </w:tr>
      <w:tr w:rsidR="00193708" w:rsidRPr="00821BA8" w:rsidTr="00821BA8">
        <w:trPr>
          <w:trHeight w:val="84"/>
          <w:jc w:val="center"/>
        </w:trPr>
        <w:tc>
          <w:tcPr>
            <w:tcW w:w="550" w:type="dxa"/>
            <w:tcBorders>
              <w:top w:val="single" w:sz="4" w:space="0" w:color="auto"/>
              <w:left w:val="single" w:sz="4" w:space="0" w:color="auto"/>
              <w:bottom w:val="single" w:sz="4" w:space="0" w:color="auto"/>
              <w:right w:val="single" w:sz="4" w:space="0" w:color="auto"/>
            </w:tcBorders>
            <w:vAlign w:val="center"/>
          </w:tcPr>
          <w:p w:rsidR="00193708" w:rsidRPr="00303464" w:rsidRDefault="00193708" w:rsidP="00D5292D">
            <w:pPr>
              <w:numPr>
                <w:ilvl w:val="0"/>
                <w:numId w:val="1"/>
              </w:numPr>
              <w:spacing w:after="0" w:line="240" w:lineRule="auto"/>
              <w:ind w:left="0" w:firstLine="0"/>
              <w:jc w:val="both"/>
              <w:rPr>
                <w:rFonts w:ascii="Times New Roman" w:hAnsi="Times New Roman"/>
                <w:lang w:val="kk-KZ"/>
              </w:rPr>
            </w:pPr>
          </w:p>
        </w:tc>
        <w:tc>
          <w:tcPr>
            <w:tcW w:w="1798" w:type="dxa"/>
            <w:tcBorders>
              <w:top w:val="single" w:sz="4" w:space="0" w:color="auto"/>
              <w:left w:val="single" w:sz="4" w:space="0" w:color="auto"/>
              <w:bottom w:val="single" w:sz="4" w:space="0" w:color="auto"/>
              <w:right w:val="single" w:sz="4" w:space="0" w:color="auto"/>
            </w:tcBorders>
          </w:tcPr>
          <w:p w:rsidR="00193708" w:rsidRPr="00303464" w:rsidRDefault="00193708" w:rsidP="00654141">
            <w:pPr>
              <w:spacing w:after="0" w:line="240" w:lineRule="auto"/>
              <w:rPr>
                <w:rFonts w:ascii="Times New Roman" w:hAnsi="Times New Roman"/>
                <w:color w:val="000000"/>
                <w:lang w:val="kk-KZ"/>
              </w:rPr>
            </w:pPr>
            <w:r w:rsidRPr="00303464">
              <w:rPr>
                <w:rFonts w:ascii="Times New Roman" w:hAnsi="Times New Roman"/>
                <w:color w:val="000000"/>
                <w:lang w:val="kk-KZ"/>
              </w:rPr>
              <w:t>Мұхаметжанов А.М.                   Мәліков Е.Н.</w:t>
            </w:r>
          </w:p>
        </w:tc>
        <w:tc>
          <w:tcPr>
            <w:tcW w:w="3819" w:type="dxa"/>
            <w:tcBorders>
              <w:top w:val="single" w:sz="4" w:space="0" w:color="auto"/>
              <w:left w:val="single" w:sz="4" w:space="0" w:color="auto"/>
              <w:bottom w:val="single" w:sz="4" w:space="0" w:color="auto"/>
              <w:right w:val="single" w:sz="4" w:space="0" w:color="auto"/>
            </w:tcBorders>
          </w:tcPr>
          <w:p w:rsidR="00193708" w:rsidRDefault="00193708" w:rsidP="0090604D">
            <w:pPr>
              <w:spacing w:after="0" w:line="240" w:lineRule="auto"/>
              <w:rPr>
                <w:rFonts w:ascii="Times New Roman" w:hAnsi="Times New Roman"/>
                <w:color w:val="000000"/>
                <w:lang w:val="kk-KZ"/>
              </w:rPr>
            </w:pPr>
            <w:r w:rsidRPr="00303464">
              <w:rPr>
                <w:rFonts w:ascii="Times New Roman" w:hAnsi="Times New Roman"/>
                <w:color w:val="000000"/>
                <w:lang w:val="kk-KZ"/>
              </w:rPr>
              <w:t xml:space="preserve">Атыс дайындығы. Оқу-әдістемелік құрал құралы. </w:t>
            </w:r>
          </w:p>
          <w:p w:rsidR="00193708" w:rsidRPr="00303464" w:rsidRDefault="00193708" w:rsidP="0090604D">
            <w:pPr>
              <w:spacing w:after="0" w:line="240" w:lineRule="auto"/>
              <w:rPr>
                <w:rFonts w:ascii="Times New Roman" w:hAnsi="Times New Roman"/>
                <w:color w:val="000000"/>
                <w:lang w:val="kk-KZ"/>
              </w:rPr>
            </w:pPr>
            <w:r>
              <w:rPr>
                <w:rFonts w:ascii="Times New Roman" w:hAnsi="Times New Roman"/>
                <w:color w:val="000000"/>
                <w:lang w:val="kk-KZ"/>
              </w:rPr>
              <w:t>«Ақ Нұр», 2013-</w:t>
            </w:r>
            <w:r w:rsidRPr="00303464">
              <w:rPr>
                <w:rFonts w:ascii="Times New Roman" w:hAnsi="Times New Roman"/>
                <w:color w:val="000000"/>
                <w:lang w:val="kk-KZ"/>
              </w:rPr>
              <w:t>152б.</w:t>
            </w:r>
            <w:r w:rsidRPr="002D7145">
              <w:rPr>
                <w:rFonts w:ascii="Times New Roman" w:hAnsi="Times New Roman"/>
                <w:bCs/>
                <w:lang w:val="kk-KZ"/>
              </w:rPr>
              <w:t xml:space="preserve"> м.п</w:t>
            </w:r>
            <w:r>
              <w:rPr>
                <w:rFonts w:ascii="Times New Roman" w:hAnsi="Times New Roman"/>
                <w:bCs/>
                <w:lang w:val="kk-KZ"/>
              </w:rPr>
              <w:t>.,</w:t>
            </w:r>
          </w:p>
        </w:tc>
        <w:tc>
          <w:tcPr>
            <w:tcW w:w="7207" w:type="dxa"/>
            <w:tcBorders>
              <w:top w:val="single" w:sz="4" w:space="0" w:color="auto"/>
              <w:left w:val="single" w:sz="4" w:space="0" w:color="auto"/>
              <w:bottom w:val="single" w:sz="4" w:space="0" w:color="auto"/>
              <w:right w:val="single" w:sz="4" w:space="0" w:color="auto"/>
            </w:tcBorders>
          </w:tcPr>
          <w:p w:rsidR="00193708" w:rsidRPr="00303464" w:rsidRDefault="00193708" w:rsidP="005A07D3">
            <w:pPr>
              <w:spacing w:after="0" w:line="240" w:lineRule="auto"/>
              <w:jc w:val="both"/>
              <w:rPr>
                <w:rFonts w:ascii="Times New Roman" w:hAnsi="Times New Roman"/>
                <w:lang w:val="kk-KZ"/>
              </w:rPr>
            </w:pPr>
            <w:r w:rsidRPr="00303464">
              <w:rPr>
                <w:rFonts w:ascii="Times New Roman" w:hAnsi="Times New Roman"/>
                <w:lang w:val="kk-KZ"/>
              </w:rPr>
              <w:t xml:space="preserve">Оқу-әдістемелік құралында сабақ жүргізу және </w:t>
            </w:r>
            <w:r w:rsidRPr="00303464">
              <w:rPr>
                <w:rFonts w:ascii="Times New Roman" w:hAnsi="Times New Roman"/>
                <w:color w:val="000000"/>
                <w:lang w:val="kk-KZ"/>
              </w:rPr>
              <w:t>атыс қаруынан</w:t>
            </w:r>
            <w:r w:rsidRPr="00303464">
              <w:rPr>
                <w:rFonts w:ascii="Times New Roman" w:hAnsi="Times New Roman"/>
                <w:lang w:val="kk-KZ"/>
              </w:rPr>
              <w:t xml:space="preserve"> атуды ұйымдастыру тәжірибесі мен әдістемесі, сондай-ақ оларды оқып білу әдістемесі жалпыланған. Мұнда атыс дайындығының жалпы негізгі әдістемелері берілген, оқытушы соларды жетекшілікке ала отырып, студенттерді шығармашылық тұрғыда оқытады, тәрбиелейді.</w:t>
            </w:r>
          </w:p>
        </w:tc>
        <w:tc>
          <w:tcPr>
            <w:tcW w:w="1293" w:type="dxa"/>
            <w:tcBorders>
              <w:top w:val="single" w:sz="4" w:space="0" w:color="auto"/>
              <w:left w:val="single" w:sz="4" w:space="0" w:color="auto"/>
              <w:bottom w:val="single" w:sz="4" w:space="0" w:color="auto"/>
              <w:right w:val="single" w:sz="4" w:space="0" w:color="auto"/>
            </w:tcBorders>
          </w:tcPr>
          <w:p w:rsidR="00193708" w:rsidRPr="00821BA8" w:rsidRDefault="00821BA8" w:rsidP="00821BA8">
            <w:pPr>
              <w:spacing w:after="0" w:line="240" w:lineRule="auto"/>
              <w:jc w:val="center"/>
              <w:rPr>
                <w:rFonts w:ascii="Times New Roman" w:hAnsi="Times New Roman"/>
                <w:sz w:val="20"/>
                <w:szCs w:val="20"/>
                <w:lang w:val="kk-KZ"/>
              </w:rPr>
            </w:pPr>
            <w:r w:rsidRPr="00821BA8">
              <w:rPr>
                <w:rFonts w:ascii="Times New Roman" w:hAnsi="Times New Roman"/>
                <w:sz w:val="20"/>
                <w:szCs w:val="20"/>
                <w:lang w:val="kk-KZ"/>
              </w:rPr>
              <w:t>3700</w:t>
            </w:r>
          </w:p>
        </w:tc>
      </w:tr>
      <w:tr w:rsidR="00193708" w:rsidRPr="00303464" w:rsidTr="00821BA8">
        <w:trPr>
          <w:trHeight w:val="84"/>
          <w:jc w:val="center"/>
        </w:trPr>
        <w:tc>
          <w:tcPr>
            <w:tcW w:w="550" w:type="dxa"/>
            <w:tcBorders>
              <w:top w:val="single" w:sz="4" w:space="0" w:color="auto"/>
              <w:left w:val="single" w:sz="4" w:space="0" w:color="auto"/>
              <w:bottom w:val="single" w:sz="4" w:space="0" w:color="auto"/>
              <w:right w:val="single" w:sz="4" w:space="0" w:color="auto"/>
            </w:tcBorders>
            <w:vAlign w:val="center"/>
          </w:tcPr>
          <w:p w:rsidR="00193708" w:rsidRPr="00303464" w:rsidRDefault="00193708" w:rsidP="00D5292D">
            <w:pPr>
              <w:numPr>
                <w:ilvl w:val="0"/>
                <w:numId w:val="1"/>
              </w:numPr>
              <w:spacing w:after="0" w:line="240" w:lineRule="auto"/>
              <w:ind w:left="0" w:firstLine="0"/>
              <w:jc w:val="both"/>
              <w:rPr>
                <w:rFonts w:ascii="Times New Roman" w:hAnsi="Times New Roman"/>
                <w:lang w:val="kk-KZ"/>
              </w:rPr>
            </w:pPr>
          </w:p>
        </w:tc>
        <w:tc>
          <w:tcPr>
            <w:tcW w:w="1798" w:type="dxa"/>
            <w:tcBorders>
              <w:top w:val="single" w:sz="4" w:space="0" w:color="auto"/>
              <w:left w:val="single" w:sz="4" w:space="0" w:color="auto"/>
              <w:bottom w:val="single" w:sz="4" w:space="0" w:color="auto"/>
              <w:right w:val="single" w:sz="4" w:space="0" w:color="auto"/>
            </w:tcBorders>
          </w:tcPr>
          <w:p w:rsidR="00193708" w:rsidRPr="00303464" w:rsidRDefault="00193708" w:rsidP="00654141">
            <w:pPr>
              <w:spacing w:after="0" w:line="240" w:lineRule="auto"/>
              <w:rPr>
                <w:rFonts w:ascii="Times New Roman" w:hAnsi="Times New Roman"/>
                <w:color w:val="000000"/>
              </w:rPr>
            </w:pPr>
            <w:proofErr w:type="spellStart"/>
            <w:r w:rsidRPr="00303464">
              <w:rPr>
                <w:rFonts w:ascii="Times New Roman" w:hAnsi="Times New Roman"/>
                <w:color w:val="000000"/>
              </w:rPr>
              <w:t>Мухаметжанов</w:t>
            </w:r>
            <w:proofErr w:type="spellEnd"/>
            <w:r w:rsidRPr="00303464">
              <w:rPr>
                <w:rFonts w:ascii="Times New Roman" w:hAnsi="Times New Roman"/>
                <w:color w:val="000000"/>
              </w:rPr>
              <w:t xml:space="preserve"> А.М.,  Маликов Е.Н.</w:t>
            </w:r>
          </w:p>
        </w:tc>
        <w:tc>
          <w:tcPr>
            <w:tcW w:w="3819" w:type="dxa"/>
            <w:tcBorders>
              <w:top w:val="single" w:sz="4" w:space="0" w:color="auto"/>
              <w:left w:val="single" w:sz="4" w:space="0" w:color="auto"/>
              <w:bottom w:val="single" w:sz="4" w:space="0" w:color="auto"/>
              <w:right w:val="single" w:sz="4" w:space="0" w:color="auto"/>
            </w:tcBorders>
          </w:tcPr>
          <w:p w:rsidR="00193708" w:rsidRPr="00303464" w:rsidRDefault="00193708" w:rsidP="00965219">
            <w:pPr>
              <w:spacing w:after="0" w:line="240" w:lineRule="auto"/>
              <w:rPr>
                <w:rFonts w:ascii="Times New Roman" w:hAnsi="Times New Roman"/>
                <w:color w:val="000000"/>
              </w:rPr>
            </w:pPr>
            <w:r w:rsidRPr="00303464">
              <w:rPr>
                <w:rFonts w:ascii="Times New Roman" w:hAnsi="Times New Roman"/>
                <w:color w:val="000000"/>
              </w:rPr>
              <w:t xml:space="preserve">Огневая подготовка. </w:t>
            </w:r>
            <w:proofErr w:type="spellStart"/>
            <w:r w:rsidRPr="00303464">
              <w:rPr>
                <w:rFonts w:ascii="Times New Roman" w:hAnsi="Times New Roman"/>
                <w:color w:val="000000"/>
              </w:rPr>
              <w:t>Уч</w:t>
            </w:r>
            <w:proofErr w:type="gramStart"/>
            <w:r w:rsidRPr="00303464">
              <w:rPr>
                <w:rFonts w:ascii="Times New Roman" w:hAnsi="Times New Roman"/>
                <w:color w:val="000000"/>
              </w:rPr>
              <w:t>.п</w:t>
            </w:r>
            <w:proofErr w:type="gramEnd"/>
            <w:r w:rsidRPr="00303464">
              <w:rPr>
                <w:rFonts w:ascii="Times New Roman" w:hAnsi="Times New Roman"/>
                <w:color w:val="000000"/>
              </w:rPr>
              <w:t>ос</w:t>
            </w:r>
            <w:proofErr w:type="spellEnd"/>
            <w:r w:rsidRPr="00303464">
              <w:rPr>
                <w:rFonts w:ascii="Times New Roman" w:hAnsi="Times New Roman"/>
                <w:color w:val="000000"/>
              </w:rPr>
              <w:t>., «Ақ Нұр», 2013</w:t>
            </w:r>
            <w:r>
              <w:rPr>
                <w:rFonts w:ascii="Times New Roman" w:hAnsi="Times New Roman"/>
                <w:color w:val="000000"/>
                <w:lang w:val="kk-KZ"/>
              </w:rPr>
              <w:t>-</w:t>
            </w:r>
            <w:r w:rsidRPr="00303464">
              <w:rPr>
                <w:rFonts w:ascii="Times New Roman" w:hAnsi="Times New Roman"/>
                <w:color w:val="000000"/>
                <w:lang w:val="kk-KZ"/>
              </w:rPr>
              <w:t>152</w:t>
            </w:r>
            <w:r>
              <w:rPr>
                <w:rFonts w:ascii="Times New Roman" w:hAnsi="Times New Roman"/>
                <w:color w:val="000000"/>
                <w:lang w:val="kk-KZ"/>
              </w:rPr>
              <w:t>с.</w:t>
            </w:r>
            <w:r w:rsidRPr="00303464">
              <w:rPr>
                <w:rFonts w:ascii="Times New Roman" w:hAnsi="Times New Roman"/>
                <w:color w:val="000000"/>
              </w:rPr>
              <w:t xml:space="preserve"> </w:t>
            </w:r>
            <w:r>
              <w:rPr>
                <w:rFonts w:ascii="Times New Roman" w:hAnsi="Times New Roman"/>
                <w:bCs/>
                <w:lang w:val="kk-KZ"/>
              </w:rPr>
              <w:t>тв</w:t>
            </w:r>
            <w:r w:rsidRPr="002D7145">
              <w:rPr>
                <w:rFonts w:ascii="Times New Roman" w:hAnsi="Times New Roman"/>
                <w:bCs/>
                <w:lang w:val="kk-KZ"/>
              </w:rPr>
              <w:t>.п</w:t>
            </w:r>
            <w:r>
              <w:rPr>
                <w:rFonts w:ascii="Times New Roman" w:hAnsi="Times New Roman"/>
                <w:bCs/>
                <w:lang w:val="kk-KZ"/>
              </w:rPr>
              <w:t>.</w:t>
            </w:r>
          </w:p>
        </w:tc>
        <w:tc>
          <w:tcPr>
            <w:tcW w:w="7207" w:type="dxa"/>
            <w:tcBorders>
              <w:top w:val="single" w:sz="4" w:space="0" w:color="auto"/>
              <w:left w:val="single" w:sz="4" w:space="0" w:color="auto"/>
              <w:bottom w:val="single" w:sz="4" w:space="0" w:color="auto"/>
              <w:right w:val="single" w:sz="4" w:space="0" w:color="auto"/>
            </w:tcBorders>
          </w:tcPr>
          <w:p w:rsidR="00193708" w:rsidRPr="00303464" w:rsidRDefault="00193708" w:rsidP="0009391D">
            <w:pPr>
              <w:spacing w:after="0" w:line="240" w:lineRule="auto"/>
              <w:jc w:val="both"/>
              <w:rPr>
                <w:rFonts w:ascii="Times New Roman" w:hAnsi="Times New Roman"/>
              </w:rPr>
            </w:pPr>
            <w:r w:rsidRPr="00303464">
              <w:rPr>
                <w:rFonts w:ascii="Times New Roman" w:hAnsi="Times New Roman"/>
              </w:rPr>
              <w:t>В учебно-методическом пособии изложен материал, соответствующий программе подготовки офицеров запаса из числа студентов при высших медицинских учебных заведениях, утвержденной заместителем Министра обороны РК и согласованной с начальником Главного военно-медицинского управления ВС РК, начальником Департамента военного образования и науки МО РК, директором Департамента образования, науки и кадровых ресурсов Министерства здравоохранения РК</w:t>
            </w:r>
            <w:r>
              <w:rPr>
                <w:rFonts w:ascii="Times New Roman" w:hAnsi="Times New Roman"/>
                <w:lang w:val="kk-KZ"/>
              </w:rPr>
              <w:t>.</w:t>
            </w:r>
            <w:r w:rsidRPr="00303464">
              <w:rPr>
                <w:rFonts w:ascii="Times New Roman" w:hAnsi="Times New Roman"/>
              </w:rPr>
              <w:t xml:space="preserve"> В нем обобщен опыт организации и методика проведения занятий и стрельб из стрелкового оружия, а также методика их изучения. Здесь излагаются общие основы методики огневой подготовки, руководствуясь которыми, преподаватель сможет творчески подходить к обучению и воспитанию студентов.</w:t>
            </w:r>
          </w:p>
        </w:tc>
        <w:tc>
          <w:tcPr>
            <w:tcW w:w="1293" w:type="dxa"/>
            <w:tcBorders>
              <w:top w:val="single" w:sz="4" w:space="0" w:color="auto"/>
              <w:left w:val="single" w:sz="4" w:space="0" w:color="auto"/>
              <w:bottom w:val="single" w:sz="4" w:space="0" w:color="auto"/>
              <w:right w:val="single" w:sz="4" w:space="0" w:color="auto"/>
            </w:tcBorders>
          </w:tcPr>
          <w:p w:rsidR="00193708" w:rsidRPr="00821BA8" w:rsidRDefault="00821BA8" w:rsidP="00821BA8">
            <w:pPr>
              <w:spacing w:after="0" w:line="240" w:lineRule="auto"/>
              <w:jc w:val="center"/>
              <w:rPr>
                <w:rFonts w:ascii="Times New Roman" w:hAnsi="Times New Roman"/>
                <w:sz w:val="20"/>
                <w:szCs w:val="20"/>
                <w:lang w:val="kk-KZ"/>
              </w:rPr>
            </w:pPr>
            <w:r w:rsidRPr="00821BA8">
              <w:rPr>
                <w:rFonts w:ascii="Times New Roman" w:hAnsi="Times New Roman"/>
                <w:sz w:val="20"/>
                <w:szCs w:val="20"/>
                <w:lang w:val="kk-KZ"/>
              </w:rPr>
              <w:t>3700</w:t>
            </w:r>
          </w:p>
        </w:tc>
      </w:tr>
      <w:tr w:rsidR="00193708" w:rsidRPr="00821BA8" w:rsidTr="00821BA8">
        <w:trPr>
          <w:trHeight w:val="84"/>
          <w:jc w:val="center"/>
        </w:trPr>
        <w:tc>
          <w:tcPr>
            <w:tcW w:w="550" w:type="dxa"/>
            <w:tcBorders>
              <w:top w:val="single" w:sz="4" w:space="0" w:color="auto"/>
              <w:left w:val="single" w:sz="4" w:space="0" w:color="auto"/>
              <w:bottom w:val="single" w:sz="4" w:space="0" w:color="auto"/>
              <w:right w:val="single" w:sz="4" w:space="0" w:color="auto"/>
            </w:tcBorders>
            <w:vAlign w:val="center"/>
          </w:tcPr>
          <w:p w:rsidR="00193708" w:rsidRPr="00303464" w:rsidRDefault="00193708" w:rsidP="00D5292D">
            <w:pPr>
              <w:numPr>
                <w:ilvl w:val="0"/>
                <w:numId w:val="1"/>
              </w:numPr>
              <w:spacing w:after="0" w:line="240" w:lineRule="auto"/>
              <w:ind w:left="0" w:firstLine="0"/>
              <w:jc w:val="both"/>
              <w:rPr>
                <w:rFonts w:ascii="Times New Roman" w:hAnsi="Times New Roman"/>
                <w:lang w:val="kk-KZ"/>
              </w:rPr>
            </w:pPr>
          </w:p>
        </w:tc>
        <w:tc>
          <w:tcPr>
            <w:tcW w:w="1798" w:type="dxa"/>
            <w:tcBorders>
              <w:top w:val="single" w:sz="4" w:space="0" w:color="auto"/>
              <w:left w:val="single" w:sz="4" w:space="0" w:color="auto"/>
              <w:bottom w:val="single" w:sz="4" w:space="0" w:color="auto"/>
              <w:right w:val="single" w:sz="4" w:space="0" w:color="auto"/>
            </w:tcBorders>
          </w:tcPr>
          <w:p w:rsidR="00193708" w:rsidRPr="00303464" w:rsidRDefault="00193708" w:rsidP="00654141">
            <w:pPr>
              <w:spacing w:after="0" w:line="240" w:lineRule="auto"/>
              <w:rPr>
                <w:rFonts w:ascii="Times New Roman" w:hAnsi="Times New Roman"/>
                <w:color w:val="000000"/>
              </w:rPr>
            </w:pPr>
            <w:r w:rsidRPr="00303464">
              <w:rPr>
                <w:rFonts w:ascii="Times New Roman" w:hAnsi="Times New Roman"/>
                <w:color w:val="000000"/>
              </w:rPr>
              <w:t>Мұхаметжанов А.М.</w:t>
            </w:r>
          </w:p>
        </w:tc>
        <w:tc>
          <w:tcPr>
            <w:tcW w:w="3819" w:type="dxa"/>
            <w:tcBorders>
              <w:top w:val="single" w:sz="4" w:space="0" w:color="auto"/>
              <w:left w:val="single" w:sz="4" w:space="0" w:color="auto"/>
              <w:bottom w:val="single" w:sz="4" w:space="0" w:color="auto"/>
              <w:right w:val="single" w:sz="4" w:space="0" w:color="auto"/>
            </w:tcBorders>
          </w:tcPr>
          <w:p w:rsidR="00193708" w:rsidRPr="00303464" w:rsidRDefault="00193708" w:rsidP="00965219">
            <w:pPr>
              <w:spacing w:after="0" w:line="240" w:lineRule="auto"/>
              <w:rPr>
                <w:rFonts w:ascii="Times New Roman" w:hAnsi="Times New Roman"/>
                <w:color w:val="000000"/>
              </w:rPr>
            </w:pPr>
            <w:proofErr w:type="spellStart"/>
            <w:r w:rsidRPr="00303464">
              <w:rPr>
                <w:rFonts w:ascii="Times New Roman" w:hAnsi="Times New Roman"/>
                <w:color w:val="000000"/>
              </w:rPr>
              <w:t>Бейбітшілі</w:t>
            </w:r>
            <w:proofErr w:type="gramStart"/>
            <w:r w:rsidRPr="00303464">
              <w:rPr>
                <w:rFonts w:ascii="Times New Roman" w:hAnsi="Times New Roman"/>
                <w:color w:val="000000"/>
              </w:rPr>
              <w:t>к</w:t>
            </w:r>
            <w:proofErr w:type="spellEnd"/>
            <w:proofErr w:type="gramEnd"/>
            <w:r w:rsidRPr="00303464">
              <w:rPr>
                <w:rFonts w:ascii="Times New Roman" w:hAnsi="Times New Roman"/>
                <w:color w:val="000000"/>
              </w:rPr>
              <w:t xml:space="preserve"> </w:t>
            </w:r>
            <w:proofErr w:type="spellStart"/>
            <w:r w:rsidRPr="00303464">
              <w:rPr>
                <w:rFonts w:ascii="Times New Roman" w:hAnsi="Times New Roman"/>
                <w:color w:val="000000"/>
              </w:rPr>
              <w:t>уақытындағы</w:t>
            </w:r>
            <w:proofErr w:type="spellEnd"/>
            <w:r w:rsidRPr="00303464">
              <w:rPr>
                <w:rFonts w:ascii="Times New Roman" w:hAnsi="Times New Roman"/>
                <w:color w:val="000000"/>
              </w:rPr>
              <w:t xml:space="preserve"> </w:t>
            </w:r>
            <w:proofErr w:type="spellStart"/>
            <w:r w:rsidRPr="00303464">
              <w:rPr>
                <w:rFonts w:ascii="Times New Roman" w:hAnsi="Times New Roman"/>
                <w:color w:val="000000"/>
              </w:rPr>
              <w:t>әскери</w:t>
            </w:r>
            <w:proofErr w:type="spellEnd"/>
            <w:r w:rsidRPr="00303464">
              <w:rPr>
                <w:rFonts w:ascii="Times New Roman" w:hAnsi="Times New Roman"/>
                <w:color w:val="000000"/>
              </w:rPr>
              <w:t xml:space="preserve"> </w:t>
            </w:r>
            <w:proofErr w:type="spellStart"/>
            <w:r w:rsidRPr="00303464">
              <w:rPr>
                <w:rFonts w:ascii="Times New Roman" w:hAnsi="Times New Roman"/>
                <w:color w:val="000000"/>
              </w:rPr>
              <w:t>бөлімнің</w:t>
            </w:r>
            <w:proofErr w:type="spellEnd"/>
            <w:r w:rsidRPr="00303464">
              <w:rPr>
                <w:rFonts w:ascii="Times New Roman" w:hAnsi="Times New Roman"/>
                <w:color w:val="000000"/>
              </w:rPr>
              <w:t xml:space="preserve"> медициналық рота жұмысының құрылымы және ұйымдастырылуы. Оқу құралы. </w:t>
            </w:r>
            <w:r w:rsidRPr="00303464">
              <w:rPr>
                <w:rFonts w:ascii="Times New Roman" w:hAnsi="Times New Roman"/>
                <w:color w:val="000000"/>
                <w:lang w:val="kk-KZ"/>
              </w:rPr>
              <w:t xml:space="preserve"> </w:t>
            </w:r>
            <w:r w:rsidRPr="00303464">
              <w:rPr>
                <w:rFonts w:ascii="Times New Roman" w:hAnsi="Times New Roman"/>
                <w:color w:val="000000"/>
              </w:rPr>
              <w:t>«Ақ Нұ</w:t>
            </w:r>
            <w:proofErr w:type="gramStart"/>
            <w:r w:rsidRPr="00303464">
              <w:rPr>
                <w:rFonts w:ascii="Times New Roman" w:hAnsi="Times New Roman"/>
                <w:color w:val="000000"/>
              </w:rPr>
              <w:t>р</w:t>
            </w:r>
            <w:proofErr w:type="gramEnd"/>
            <w:r w:rsidRPr="00303464">
              <w:rPr>
                <w:rFonts w:ascii="Times New Roman" w:hAnsi="Times New Roman"/>
                <w:color w:val="000000"/>
              </w:rPr>
              <w:t>»</w:t>
            </w:r>
            <w:r>
              <w:rPr>
                <w:rFonts w:ascii="Times New Roman" w:hAnsi="Times New Roman"/>
                <w:color w:val="000000"/>
                <w:lang w:val="kk-KZ"/>
              </w:rPr>
              <w:t>.2013-</w:t>
            </w:r>
            <w:r w:rsidRPr="00303464">
              <w:rPr>
                <w:rFonts w:ascii="Times New Roman" w:hAnsi="Times New Roman"/>
                <w:color w:val="000000"/>
                <w:lang w:val="kk-KZ"/>
              </w:rPr>
              <w:t>178</w:t>
            </w:r>
            <w:r>
              <w:rPr>
                <w:rFonts w:ascii="Times New Roman" w:hAnsi="Times New Roman"/>
                <w:color w:val="000000"/>
                <w:lang w:val="kk-KZ"/>
              </w:rPr>
              <w:t xml:space="preserve"> </w:t>
            </w:r>
            <w:r w:rsidRPr="00303464">
              <w:rPr>
                <w:rFonts w:ascii="Times New Roman" w:hAnsi="Times New Roman"/>
                <w:color w:val="000000"/>
                <w:lang w:val="kk-KZ"/>
              </w:rPr>
              <w:t>б.</w:t>
            </w:r>
            <w:r w:rsidRPr="002D7145">
              <w:rPr>
                <w:rFonts w:ascii="Times New Roman" w:hAnsi="Times New Roman"/>
                <w:bCs/>
                <w:lang w:val="kk-KZ"/>
              </w:rPr>
              <w:t xml:space="preserve"> </w:t>
            </w:r>
            <w:r>
              <w:rPr>
                <w:rFonts w:ascii="Times New Roman" w:hAnsi="Times New Roman"/>
                <w:bCs/>
                <w:lang w:val="kk-KZ"/>
              </w:rPr>
              <w:t>тв</w:t>
            </w:r>
            <w:r w:rsidRPr="002D7145">
              <w:rPr>
                <w:rFonts w:ascii="Times New Roman" w:hAnsi="Times New Roman"/>
                <w:bCs/>
                <w:lang w:val="kk-KZ"/>
              </w:rPr>
              <w:t>.п</w:t>
            </w:r>
            <w:r>
              <w:rPr>
                <w:rFonts w:ascii="Times New Roman" w:hAnsi="Times New Roman"/>
                <w:bCs/>
                <w:lang w:val="kk-KZ"/>
              </w:rPr>
              <w:t>.</w:t>
            </w:r>
          </w:p>
        </w:tc>
        <w:tc>
          <w:tcPr>
            <w:tcW w:w="7207" w:type="dxa"/>
            <w:tcBorders>
              <w:top w:val="single" w:sz="4" w:space="0" w:color="auto"/>
              <w:left w:val="single" w:sz="4" w:space="0" w:color="auto"/>
              <w:bottom w:val="single" w:sz="4" w:space="0" w:color="auto"/>
              <w:right w:val="single" w:sz="4" w:space="0" w:color="auto"/>
            </w:tcBorders>
          </w:tcPr>
          <w:p w:rsidR="00193708" w:rsidRPr="00303464" w:rsidRDefault="00193708" w:rsidP="0009391D">
            <w:pPr>
              <w:spacing w:after="0" w:line="240" w:lineRule="auto"/>
              <w:jc w:val="both"/>
              <w:rPr>
                <w:rFonts w:ascii="Times New Roman" w:hAnsi="Times New Roman"/>
                <w:lang w:val="kk-KZ"/>
              </w:rPr>
            </w:pPr>
            <w:r w:rsidRPr="00303464">
              <w:rPr>
                <w:rFonts w:ascii="Times New Roman" w:hAnsi="Times New Roman"/>
                <w:lang w:val="kk-KZ"/>
              </w:rPr>
              <w:t>Оқу құралында бейбітшілік уақыттағы әскери бөлімдегі медициналық рота жұмысының құрылымы және ұйымдастырылуының жалпы сұрақтары айтылған, медициналық ротаның құралдары және күштерінің қысқа мінездемесі берілген. Медициналық ротаның емдеу және диагностикалық кабинеттерінің құралдары мен жабдықталу сұрақтарына, табельді медициналық жабдықталуды орналастыру кестелеріне, аппаратурасына аса назар аударылған.</w:t>
            </w:r>
          </w:p>
        </w:tc>
        <w:tc>
          <w:tcPr>
            <w:tcW w:w="1293" w:type="dxa"/>
            <w:tcBorders>
              <w:top w:val="single" w:sz="4" w:space="0" w:color="auto"/>
              <w:left w:val="single" w:sz="4" w:space="0" w:color="auto"/>
              <w:bottom w:val="single" w:sz="4" w:space="0" w:color="auto"/>
              <w:right w:val="single" w:sz="4" w:space="0" w:color="auto"/>
            </w:tcBorders>
          </w:tcPr>
          <w:p w:rsidR="00193708" w:rsidRPr="00821BA8" w:rsidRDefault="00821BA8" w:rsidP="00821BA8">
            <w:pPr>
              <w:spacing w:after="0" w:line="240" w:lineRule="auto"/>
              <w:jc w:val="center"/>
              <w:rPr>
                <w:rFonts w:ascii="Times New Roman" w:hAnsi="Times New Roman"/>
                <w:sz w:val="20"/>
                <w:szCs w:val="20"/>
                <w:lang w:val="kk-KZ"/>
              </w:rPr>
            </w:pPr>
            <w:r w:rsidRPr="00821BA8">
              <w:rPr>
                <w:rFonts w:ascii="Times New Roman" w:hAnsi="Times New Roman"/>
                <w:sz w:val="20"/>
                <w:szCs w:val="20"/>
                <w:lang w:val="kk-KZ"/>
              </w:rPr>
              <w:t>4050</w:t>
            </w:r>
          </w:p>
        </w:tc>
      </w:tr>
      <w:tr w:rsidR="00193708" w:rsidRPr="00303464" w:rsidTr="00821BA8">
        <w:trPr>
          <w:trHeight w:val="84"/>
          <w:jc w:val="center"/>
        </w:trPr>
        <w:tc>
          <w:tcPr>
            <w:tcW w:w="550" w:type="dxa"/>
            <w:tcBorders>
              <w:top w:val="single" w:sz="4" w:space="0" w:color="auto"/>
              <w:left w:val="single" w:sz="4" w:space="0" w:color="auto"/>
              <w:bottom w:val="single" w:sz="4" w:space="0" w:color="auto"/>
              <w:right w:val="single" w:sz="4" w:space="0" w:color="auto"/>
            </w:tcBorders>
            <w:vAlign w:val="center"/>
          </w:tcPr>
          <w:p w:rsidR="00193708" w:rsidRPr="00303464" w:rsidRDefault="00193708" w:rsidP="00D5292D">
            <w:pPr>
              <w:numPr>
                <w:ilvl w:val="0"/>
                <w:numId w:val="1"/>
              </w:numPr>
              <w:spacing w:after="0" w:line="240" w:lineRule="auto"/>
              <w:ind w:left="0" w:firstLine="0"/>
              <w:jc w:val="both"/>
              <w:rPr>
                <w:rFonts w:ascii="Times New Roman" w:hAnsi="Times New Roman"/>
                <w:lang w:val="kk-KZ"/>
              </w:rPr>
            </w:pPr>
          </w:p>
        </w:tc>
        <w:tc>
          <w:tcPr>
            <w:tcW w:w="1798" w:type="dxa"/>
            <w:tcBorders>
              <w:top w:val="single" w:sz="4" w:space="0" w:color="auto"/>
              <w:left w:val="single" w:sz="4" w:space="0" w:color="auto"/>
              <w:bottom w:val="single" w:sz="4" w:space="0" w:color="auto"/>
              <w:right w:val="single" w:sz="4" w:space="0" w:color="auto"/>
            </w:tcBorders>
          </w:tcPr>
          <w:p w:rsidR="00193708" w:rsidRPr="00303464" w:rsidRDefault="00193708" w:rsidP="00654141">
            <w:pPr>
              <w:spacing w:after="0" w:line="240" w:lineRule="auto"/>
              <w:rPr>
                <w:rFonts w:ascii="Times New Roman" w:hAnsi="Times New Roman"/>
                <w:color w:val="000000"/>
              </w:rPr>
            </w:pPr>
            <w:r w:rsidRPr="00303464">
              <w:rPr>
                <w:rFonts w:ascii="Times New Roman" w:hAnsi="Times New Roman"/>
                <w:color w:val="000000"/>
              </w:rPr>
              <w:t>Мұхаметжанов А.М.</w:t>
            </w:r>
          </w:p>
        </w:tc>
        <w:tc>
          <w:tcPr>
            <w:tcW w:w="3819" w:type="dxa"/>
            <w:tcBorders>
              <w:top w:val="single" w:sz="4" w:space="0" w:color="auto"/>
              <w:left w:val="single" w:sz="4" w:space="0" w:color="auto"/>
              <w:bottom w:val="single" w:sz="4" w:space="0" w:color="auto"/>
              <w:right w:val="single" w:sz="4" w:space="0" w:color="auto"/>
            </w:tcBorders>
          </w:tcPr>
          <w:p w:rsidR="00193708" w:rsidRPr="00303464" w:rsidRDefault="00193708" w:rsidP="00965219">
            <w:pPr>
              <w:spacing w:after="0" w:line="240" w:lineRule="auto"/>
              <w:rPr>
                <w:rFonts w:ascii="Times New Roman" w:hAnsi="Times New Roman"/>
                <w:color w:val="000000"/>
              </w:rPr>
            </w:pPr>
            <w:r w:rsidRPr="00303464">
              <w:rPr>
                <w:rFonts w:ascii="Times New Roman" w:hAnsi="Times New Roman"/>
                <w:color w:val="000000"/>
              </w:rPr>
              <w:t xml:space="preserve">Организация и содержание работы медицинской роты воинской части в мирное время. </w:t>
            </w:r>
            <w:proofErr w:type="spellStart"/>
            <w:r w:rsidRPr="00303464">
              <w:rPr>
                <w:rFonts w:ascii="Times New Roman" w:hAnsi="Times New Roman"/>
                <w:color w:val="000000"/>
              </w:rPr>
              <w:t>Уч</w:t>
            </w:r>
            <w:proofErr w:type="spellEnd"/>
            <w:r w:rsidRPr="00303464">
              <w:rPr>
                <w:rFonts w:ascii="Times New Roman" w:hAnsi="Times New Roman"/>
                <w:color w:val="000000"/>
                <w:lang w:val="kk-KZ"/>
              </w:rPr>
              <w:t xml:space="preserve">ебное </w:t>
            </w:r>
            <w:proofErr w:type="spellStart"/>
            <w:r w:rsidRPr="00303464">
              <w:rPr>
                <w:rFonts w:ascii="Times New Roman" w:hAnsi="Times New Roman"/>
                <w:color w:val="000000"/>
              </w:rPr>
              <w:t>пос</w:t>
            </w:r>
            <w:proofErr w:type="spellEnd"/>
            <w:r w:rsidRPr="00303464">
              <w:rPr>
                <w:rFonts w:ascii="Times New Roman" w:hAnsi="Times New Roman"/>
                <w:color w:val="000000"/>
                <w:lang w:val="kk-KZ"/>
              </w:rPr>
              <w:t>обие</w:t>
            </w:r>
            <w:r w:rsidRPr="00303464">
              <w:rPr>
                <w:rFonts w:ascii="Times New Roman" w:hAnsi="Times New Roman"/>
                <w:color w:val="000000"/>
              </w:rPr>
              <w:t>, «</w:t>
            </w:r>
            <w:proofErr w:type="spellStart"/>
            <w:r w:rsidRPr="00303464">
              <w:rPr>
                <w:rFonts w:ascii="Times New Roman" w:hAnsi="Times New Roman"/>
                <w:color w:val="000000"/>
              </w:rPr>
              <w:t>Ақ</w:t>
            </w:r>
            <w:proofErr w:type="spellEnd"/>
            <w:r w:rsidRPr="00303464">
              <w:rPr>
                <w:rFonts w:ascii="Times New Roman" w:hAnsi="Times New Roman"/>
                <w:color w:val="000000"/>
              </w:rPr>
              <w:t xml:space="preserve"> </w:t>
            </w:r>
            <w:proofErr w:type="spellStart"/>
            <w:r w:rsidRPr="00303464">
              <w:rPr>
                <w:rFonts w:ascii="Times New Roman" w:hAnsi="Times New Roman"/>
                <w:color w:val="000000"/>
              </w:rPr>
              <w:t>Нұ</w:t>
            </w:r>
            <w:proofErr w:type="gramStart"/>
            <w:r w:rsidRPr="00303464">
              <w:rPr>
                <w:rFonts w:ascii="Times New Roman" w:hAnsi="Times New Roman"/>
                <w:color w:val="000000"/>
              </w:rPr>
              <w:t>р</w:t>
            </w:r>
            <w:proofErr w:type="spellEnd"/>
            <w:proofErr w:type="gramEnd"/>
            <w:r w:rsidRPr="00303464">
              <w:rPr>
                <w:rFonts w:ascii="Times New Roman" w:hAnsi="Times New Roman"/>
                <w:color w:val="000000"/>
              </w:rPr>
              <w:t>», 2013</w:t>
            </w:r>
            <w:r>
              <w:rPr>
                <w:rFonts w:ascii="Times New Roman" w:hAnsi="Times New Roman"/>
                <w:color w:val="000000"/>
                <w:lang w:val="kk-KZ"/>
              </w:rPr>
              <w:t>-</w:t>
            </w:r>
            <w:r w:rsidRPr="00303464">
              <w:rPr>
                <w:rFonts w:ascii="Times New Roman" w:hAnsi="Times New Roman"/>
                <w:color w:val="000000"/>
                <w:lang w:val="kk-KZ"/>
              </w:rPr>
              <w:t>198с.</w:t>
            </w:r>
            <w:r>
              <w:rPr>
                <w:rFonts w:ascii="Times New Roman" w:hAnsi="Times New Roman"/>
                <w:color w:val="000000"/>
                <w:lang w:val="kk-KZ"/>
              </w:rPr>
              <w:t xml:space="preserve"> </w:t>
            </w:r>
            <w:r>
              <w:rPr>
                <w:rFonts w:ascii="Times New Roman" w:hAnsi="Times New Roman"/>
                <w:bCs/>
                <w:lang w:val="kk-KZ"/>
              </w:rPr>
              <w:t>тв</w:t>
            </w:r>
            <w:r w:rsidRPr="002D7145">
              <w:rPr>
                <w:rFonts w:ascii="Times New Roman" w:hAnsi="Times New Roman"/>
                <w:bCs/>
                <w:lang w:val="kk-KZ"/>
              </w:rPr>
              <w:t>.п</w:t>
            </w:r>
            <w:r>
              <w:rPr>
                <w:rFonts w:ascii="Times New Roman" w:hAnsi="Times New Roman"/>
                <w:bCs/>
                <w:lang w:val="kk-KZ"/>
              </w:rPr>
              <w:t>.</w:t>
            </w:r>
          </w:p>
        </w:tc>
        <w:tc>
          <w:tcPr>
            <w:tcW w:w="7207" w:type="dxa"/>
            <w:tcBorders>
              <w:top w:val="single" w:sz="4" w:space="0" w:color="auto"/>
              <w:left w:val="single" w:sz="4" w:space="0" w:color="auto"/>
              <w:bottom w:val="single" w:sz="4" w:space="0" w:color="auto"/>
              <w:right w:val="single" w:sz="4" w:space="0" w:color="auto"/>
            </w:tcBorders>
          </w:tcPr>
          <w:p w:rsidR="00193708" w:rsidRPr="00303464" w:rsidRDefault="00193708" w:rsidP="005A07D3">
            <w:pPr>
              <w:spacing w:after="0" w:line="240" w:lineRule="auto"/>
              <w:jc w:val="both"/>
              <w:rPr>
                <w:rFonts w:ascii="Times New Roman" w:hAnsi="Times New Roman"/>
                <w:lang w:val="kk-KZ"/>
              </w:rPr>
            </w:pPr>
            <w:r w:rsidRPr="00303464">
              <w:rPr>
                <w:rFonts w:ascii="Times New Roman" w:hAnsi="Times New Roman"/>
              </w:rPr>
              <w:t xml:space="preserve">В учебном пособии изложены общие вопросы </w:t>
            </w:r>
            <w:proofErr w:type="gramStart"/>
            <w:r w:rsidRPr="00303464">
              <w:rPr>
                <w:rFonts w:ascii="Times New Roman" w:hAnsi="Times New Roman"/>
              </w:rPr>
              <w:t>организации</w:t>
            </w:r>
            <w:proofErr w:type="gramEnd"/>
            <w:r w:rsidRPr="00303464">
              <w:rPr>
                <w:rFonts w:ascii="Times New Roman" w:hAnsi="Times New Roman"/>
              </w:rPr>
              <w:t xml:space="preserve"> и содержание работы медицинской роты воинской части в мирное время, дана краткая характеристика сил и средств медицинской роты.</w:t>
            </w:r>
            <w:r w:rsidRPr="00303464">
              <w:rPr>
                <w:rFonts w:ascii="Times New Roman" w:hAnsi="Times New Roman"/>
                <w:lang w:val="kk-KZ"/>
              </w:rPr>
              <w:t xml:space="preserve"> </w:t>
            </w:r>
            <w:r w:rsidRPr="00303464">
              <w:rPr>
                <w:rFonts w:ascii="Times New Roman" w:hAnsi="Times New Roman"/>
              </w:rPr>
              <w:t xml:space="preserve">Особое внимание уделено вопросам оборудования и оснащения диагностических и лечебных кабинетов медицинской роты, схемы размещения табельного </w:t>
            </w:r>
            <w:r w:rsidRPr="00303464">
              <w:rPr>
                <w:rFonts w:ascii="Times New Roman" w:hAnsi="Times New Roman"/>
              </w:rPr>
              <w:lastRenderedPageBreak/>
              <w:t>медицинского имущества, аппаратуры.</w:t>
            </w:r>
            <w:r w:rsidRPr="00303464">
              <w:rPr>
                <w:rFonts w:ascii="Times New Roman" w:hAnsi="Times New Roman"/>
                <w:lang w:val="kk-KZ"/>
              </w:rPr>
              <w:t xml:space="preserve"> </w:t>
            </w:r>
            <w:r w:rsidRPr="00303464">
              <w:rPr>
                <w:rFonts w:ascii="Times New Roman" w:hAnsi="Times New Roman"/>
              </w:rPr>
              <w:t>Учебное пособие предназначено для студентов медицинских вузов, обучающихся на военной кафедре.</w:t>
            </w:r>
          </w:p>
        </w:tc>
        <w:tc>
          <w:tcPr>
            <w:tcW w:w="1293" w:type="dxa"/>
            <w:tcBorders>
              <w:top w:val="single" w:sz="4" w:space="0" w:color="auto"/>
              <w:left w:val="single" w:sz="4" w:space="0" w:color="auto"/>
              <w:bottom w:val="single" w:sz="4" w:space="0" w:color="auto"/>
              <w:right w:val="single" w:sz="4" w:space="0" w:color="auto"/>
            </w:tcBorders>
          </w:tcPr>
          <w:p w:rsidR="00193708" w:rsidRPr="00821BA8" w:rsidRDefault="00821BA8" w:rsidP="00821BA8">
            <w:pPr>
              <w:spacing w:after="0" w:line="240" w:lineRule="auto"/>
              <w:jc w:val="center"/>
              <w:rPr>
                <w:rFonts w:ascii="Times New Roman" w:hAnsi="Times New Roman"/>
                <w:sz w:val="20"/>
                <w:szCs w:val="20"/>
                <w:lang w:val="kk-KZ"/>
              </w:rPr>
            </w:pPr>
            <w:r w:rsidRPr="00821BA8">
              <w:rPr>
                <w:rFonts w:ascii="Times New Roman" w:hAnsi="Times New Roman"/>
                <w:sz w:val="20"/>
                <w:szCs w:val="20"/>
                <w:lang w:val="kk-KZ"/>
              </w:rPr>
              <w:lastRenderedPageBreak/>
              <w:t>4050</w:t>
            </w:r>
          </w:p>
        </w:tc>
      </w:tr>
      <w:tr w:rsidR="00193708" w:rsidRPr="00821BA8" w:rsidTr="00821BA8">
        <w:trPr>
          <w:trHeight w:val="84"/>
          <w:jc w:val="center"/>
        </w:trPr>
        <w:tc>
          <w:tcPr>
            <w:tcW w:w="550" w:type="dxa"/>
            <w:tcBorders>
              <w:top w:val="single" w:sz="4" w:space="0" w:color="auto"/>
              <w:left w:val="single" w:sz="4" w:space="0" w:color="auto"/>
              <w:bottom w:val="single" w:sz="4" w:space="0" w:color="auto"/>
              <w:right w:val="single" w:sz="4" w:space="0" w:color="auto"/>
            </w:tcBorders>
            <w:vAlign w:val="center"/>
          </w:tcPr>
          <w:p w:rsidR="00193708" w:rsidRPr="00303464" w:rsidRDefault="00193708" w:rsidP="00D5292D">
            <w:pPr>
              <w:numPr>
                <w:ilvl w:val="0"/>
                <w:numId w:val="1"/>
              </w:numPr>
              <w:spacing w:after="0" w:line="240" w:lineRule="auto"/>
              <w:ind w:left="0" w:firstLine="0"/>
              <w:jc w:val="both"/>
              <w:rPr>
                <w:rFonts w:ascii="Times New Roman" w:hAnsi="Times New Roman"/>
                <w:lang w:val="kk-KZ"/>
              </w:rPr>
            </w:pPr>
          </w:p>
        </w:tc>
        <w:tc>
          <w:tcPr>
            <w:tcW w:w="1798" w:type="dxa"/>
            <w:tcBorders>
              <w:top w:val="single" w:sz="4" w:space="0" w:color="auto"/>
              <w:left w:val="single" w:sz="4" w:space="0" w:color="auto"/>
              <w:bottom w:val="single" w:sz="4" w:space="0" w:color="auto"/>
              <w:right w:val="single" w:sz="4" w:space="0" w:color="auto"/>
            </w:tcBorders>
          </w:tcPr>
          <w:p w:rsidR="00193708" w:rsidRPr="00303464" w:rsidRDefault="00193708" w:rsidP="00654141">
            <w:pPr>
              <w:spacing w:after="0" w:line="240" w:lineRule="auto"/>
              <w:rPr>
                <w:rFonts w:ascii="Times New Roman" w:hAnsi="Times New Roman"/>
                <w:color w:val="000000"/>
              </w:rPr>
            </w:pPr>
            <w:r w:rsidRPr="00303464">
              <w:rPr>
                <w:rFonts w:ascii="Times New Roman" w:hAnsi="Times New Roman"/>
                <w:color w:val="000000"/>
              </w:rPr>
              <w:t>Мұхаметжанов А.М.</w:t>
            </w:r>
          </w:p>
        </w:tc>
        <w:tc>
          <w:tcPr>
            <w:tcW w:w="3819" w:type="dxa"/>
            <w:tcBorders>
              <w:top w:val="single" w:sz="4" w:space="0" w:color="auto"/>
              <w:left w:val="single" w:sz="4" w:space="0" w:color="auto"/>
              <w:bottom w:val="single" w:sz="4" w:space="0" w:color="auto"/>
              <w:right w:val="single" w:sz="4" w:space="0" w:color="auto"/>
            </w:tcBorders>
          </w:tcPr>
          <w:p w:rsidR="00193708" w:rsidRPr="00303464" w:rsidRDefault="00193708" w:rsidP="00965219">
            <w:pPr>
              <w:spacing w:after="0" w:line="240" w:lineRule="auto"/>
              <w:rPr>
                <w:rFonts w:ascii="Times New Roman" w:hAnsi="Times New Roman"/>
                <w:color w:val="000000"/>
              </w:rPr>
            </w:pPr>
            <w:proofErr w:type="spellStart"/>
            <w:r w:rsidRPr="00303464">
              <w:rPr>
                <w:rFonts w:ascii="Times New Roman" w:hAnsi="Times New Roman"/>
                <w:color w:val="000000"/>
              </w:rPr>
              <w:t>Химиялық</w:t>
            </w:r>
            <w:proofErr w:type="spellEnd"/>
            <w:r w:rsidRPr="00303464">
              <w:rPr>
                <w:rFonts w:ascii="Times New Roman" w:hAnsi="Times New Roman"/>
                <w:color w:val="000000"/>
              </w:rPr>
              <w:t xml:space="preserve"> </w:t>
            </w:r>
            <w:proofErr w:type="spellStart"/>
            <w:r w:rsidRPr="00303464">
              <w:rPr>
                <w:rFonts w:ascii="Times New Roman" w:hAnsi="Times New Roman"/>
                <w:color w:val="000000"/>
              </w:rPr>
              <w:t>қарудың</w:t>
            </w:r>
            <w:proofErr w:type="spellEnd"/>
            <w:r w:rsidRPr="00303464">
              <w:rPr>
                <w:rFonts w:ascii="Times New Roman" w:hAnsi="Times New Roman"/>
                <w:color w:val="000000"/>
              </w:rPr>
              <w:t xml:space="preserve"> </w:t>
            </w:r>
            <w:proofErr w:type="spellStart"/>
            <w:r w:rsidRPr="00303464">
              <w:rPr>
                <w:rFonts w:ascii="Times New Roman" w:hAnsi="Times New Roman"/>
                <w:color w:val="000000"/>
              </w:rPr>
              <w:t>жалпы</w:t>
            </w:r>
            <w:proofErr w:type="spellEnd"/>
            <w:r w:rsidRPr="00303464">
              <w:rPr>
                <w:rFonts w:ascii="Times New Roman" w:hAnsi="Times New Roman"/>
                <w:color w:val="000000"/>
              </w:rPr>
              <w:t xml:space="preserve"> </w:t>
            </w:r>
            <w:proofErr w:type="spellStart"/>
            <w:r w:rsidRPr="00303464">
              <w:rPr>
                <w:rFonts w:ascii="Times New Roman" w:hAnsi="Times New Roman"/>
                <w:color w:val="000000"/>
              </w:rPr>
              <w:t>және</w:t>
            </w:r>
            <w:proofErr w:type="spellEnd"/>
            <w:r w:rsidRPr="00303464">
              <w:rPr>
                <w:rFonts w:ascii="Times New Roman" w:hAnsi="Times New Roman"/>
                <w:color w:val="000000"/>
              </w:rPr>
              <w:t xml:space="preserve"> медицина-</w:t>
            </w:r>
            <w:proofErr w:type="spellStart"/>
            <w:r w:rsidRPr="00303464">
              <w:rPr>
                <w:rFonts w:ascii="Times New Roman" w:hAnsi="Times New Roman"/>
                <w:color w:val="000000"/>
              </w:rPr>
              <w:t>тактикалық</w:t>
            </w:r>
            <w:proofErr w:type="spellEnd"/>
            <w:r w:rsidRPr="00303464">
              <w:rPr>
                <w:rFonts w:ascii="Times New Roman" w:hAnsi="Times New Roman"/>
                <w:color w:val="000000"/>
              </w:rPr>
              <w:t xml:space="preserve"> </w:t>
            </w:r>
            <w:proofErr w:type="spellStart"/>
            <w:r w:rsidRPr="00303464">
              <w:rPr>
                <w:rFonts w:ascii="Times New Roman" w:hAnsi="Times New Roman"/>
                <w:color w:val="000000"/>
              </w:rPr>
              <w:t>сипаттамасы</w:t>
            </w:r>
            <w:proofErr w:type="spellEnd"/>
            <w:r w:rsidRPr="00303464">
              <w:rPr>
                <w:rFonts w:ascii="Times New Roman" w:hAnsi="Times New Roman"/>
                <w:color w:val="000000"/>
              </w:rPr>
              <w:t>. Оқу құралы.  «Ақ Нұ</w:t>
            </w:r>
            <w:proofErr w:type="gramStart"/>
            <w:r w:rsidRPr="00303464">
              <w:rPr>
                <w:rFonts w:ascii="Times New Roman" w:hAnsi="Times New Roman"/>
                <w:color w:val="000000"/>
              </w:rPr>
              <w:t>р</w:t>
            </w:r>
            <w:proofErr w:type="gramEnd"/>
            <w:r w:rsidRPr="00303464">
              <w:rPr>
                <w:rFonts w:ascii="Times New Roman" w:hAnsi="Times New Roman"/>
                <w:color w:val="000000"/>
              </w:rPr>
              <w:t>»,</w:t>
            </w:r>
            <w:r w:rsidRPr="00303464">
              <w:rPr>
                <w:rFonts w:ascii="Times New Roman" w:hAnsi="Times New Roman"/>
                <w:color w:val="000000"/>
                <w:lang w:val="kk-KZ"/>
              </w:rPr>
              <w:t xml:space="preserve">  </w:t>
            </w:r>
            <w:r w:rsidRPr="00303464">
              <w:rPr>
                <w:rFonts w:ascii="Times New Roman" w:hAnsi="Times New Roman"/>
                <w:color w:val="000000"/>
              </w:rPr>
              <w:t>2013</w:t>
            </w:r>
            <w:r>
              <w:rPr>
                <w:rFonts w:ascii="Times New Roman" w:hAnsi="Times New Roman"/>
                <w:color w:val="000000"/>
                <w:lang w:val="kk-KZ"/>
              </w:rPr>
              <w:t>-</w:t>
            </w:r>
            <w:r w:rsidRPr="00303464">
              <w:rPr>
                <w:rFonts w:ascii="Times New Roman" w:hAnsi="Times New Roman"/>
                <w:color w:val="000000"/>
                <w:lang w:val="kk-KZ"/>
              </w:rPr>
              <w:t>276</w:t>
            </w:r>
            <w:r>
              <w:rPr>
                <w:rFonts w:ascii="Times New Roman" w:hAnsi="Times New Roman"/>
                <w:color w:val="000000"/>
                <w:lang w:val="kk-KZ"/>
              </w:rPr>
              <w:t xml:space="preserve"> </w:t>
            </w:r>
            <w:r w:rsidRPr="00303464">
              <w:rPr>
                <w:rFonts w:ascii="Times New Roman" w:hAnsi="Times New Roman"/>
                <w:color w:val="000000"/>
                <w:lang w:val="kk-KZ"/>
              </w:rPr>
              <w:t>б.</w:t>
            </w:r>
            <w:r w:rsidRPr="002D7145">
              <w:rPr>
                <w:rFonts w:ascii="Times New Roman" w:hAnsi="Times New Roman"/>
                <w:bCs/>
                <w:lang w:val="kk-KZ"/>
              </w:rPr>
              <w:t xml:space="preserve"> </w:t>
            </w:r>
            <w:r>
              <w:rPr>
                <w:rFonts w:ascii="Times New Roman" w:hAnsi="Times New Roman"/>
                <w:bCs/>
                <w:lang w:val="kk-KZ"/>
              </w:rPr>
              <w:t>тв</w:t>
            </w:r>
            <w:r w:rsidRPr="002D7145">
              <w:rPr>
                <w:rFonts w:ascii="Times New Roman" w:hAnsi="Times New Roman"/>
                <w:bCs/>
                <w:lang w:val="kk-KZ"/>
              </w:rPr>
              <w:t>.п</w:t>
            </w:r>
            <w:r>
              <w:rPr>
                <w:rFonts w:ascii="Times New Roman" w:hAnsi="Times New Roman"/>
                <w:bCs/>
                <w:lang w:val="kk-KZ"/>
              </w:rPr>
              <w:t>.</w:t>
            </w:r>
          </w:p>
        </w:tc>
        <w:tc>
          <w:tcPr>
            <w:tcW w:w="7207" w:type="dxa"/>
            <w:tcBorders>
              <w:top w:val="single" w:sz="4" w:space="0" w:color="auto"/>
              <w:left w:val="single" w:sz="4" w:space="0" w:color="auto"/>
              <w:bottom w:val="single" w:sz="4" w:space="0" w:color="auto"/>
              <w:right w:val="single" w:sz="4" w:space="0" w:color="auto"/>
            </w:tcBorders>
          </w:tcPr>
          <w:p w:rsidR="00193708" w:rsidRPr="00303464" w:rsidRDefault="00193708" w:rsidP="00D5292D">
            <w:pPr>
              <w:spacing w:after="0" w:line="240" w:lineRule="auto"/>
              <w:jc w:val="both"/>
              <w:rPr>
                <w:rFonts w:ascii="Times New Roman" w:hAnsi="Times New Roman"/>
                <w:lang w:val="kk-KZ"/>
              </w:rPr>
            </w:pPr>
            <w:r w:rsidRPr="00303464">
              <w:rPr>
                <w:rFonts w:ascii="Times New Roman" w:hAnsi="Times New Roman"/>
                <w:lang w:val="kk-KZ"/>
              </w:rPr>
              <w:t>«Химиялық қарудың жалпы және медицина – тактикалық сипаттамасы» атты тақырыптағы әскери токсикологиялық оқу құралы жоғары оқу орындарының студенттерін, запастағы офицерлер даярлаудың типтік бағдарламасын есепке ала отырып даярланып, құрастырылды. Оқу құралында жалпы токсикология мәселелері, оқу пәнінің тақырыптары мен міндеттері қарастырылады. Негізгі көзделген мақсаттар:</w:t>
            </w:r>
          </w:p>
          <w:p w:rsidR="00193708" w:rsidRPr="00303464" w:rsidRDefault="00193708" w:rsidP="00504A41">
            <w:pPr>
              <w:numPr>
                <w:ilvl w:val="0"/>
                <w:numId w:val="2"/>
              </w:numPr>
              <w:tabs>
                <w:tab w:val="left" w:pos="993"/>
              </w:tabs>
              <w:spacing w:after="0" w:line="240" w:lineRule="auto"/>
              <w:ind w:left="0" w:firstLine="0"/>
              <w:jc w:val="both"/>
              <w:rPr>
                <w:rFonts w:ascii="Times New Roman" w:hAnsi="Times New Roman"/>
                <w:lang w:val="kk-KZ"/>
              </w:rPr>
            </w:pPr>
            <w:r w:rsidRPr="00303464">
              <w:rPr>
                <w:rFonts w:ascii="Times New Roman" w:hAnsi="Times New Roman"/>
                <w:lang w:val="kk-KZ"/>
              </w:rPr>
              <w:t>Әскери медицинаның өзекті мәселесі болып табылатын токсикологиялық химиялық заттар мен ұрыстық әр түрлі улы заттардың зақымдау факторларының ерекшеліктерін баяндау.</w:t>
            </w:r>
            <w:r>
              <w:rPr>
                <w:rFonts w:ascii="Times New Roman" w:hAnsi="Times New Roman"/>
                <w:lang w:val="kk-KZ"/>
              </w:rPr>
              <w:t xml:space="preserve"> </w:t>
            </w:r>
          </w:p>
        </w:tc>
        <w:tc>
          <w:tcPr>
            <w:tcW w:w="1293" w:type="dxa"/>
            <w:tcBorders>
              <w:top w:val="single" w:sz="4" w:space="0" w:color="auto"/>
              <w:left w:val="single" w:sz="4" w:space="0" w:color="auto"/>
              <w:bottom w:val="single" w:sz="4" w:space="0" w:color="auto"/>
              <w:right w:val="single" w:sz="4" w:space="0" w:color="auto"/>
            </w:tcBorders>
          </w:tcPr>
          <w:p w:rsidR="00193708" w:rsidRPr="00821BA8" w:rsidRDefault="00821BA8" w:rsidP="00821BA8">
            <w:pPr>
              <w:tabs>
                <w:tab w:val="left" w:pos="993"/>
              </w:tabs>
              <w:spacing w:after="0" w:line="240" w:lineRule="auto"/>
              <w:jc w:val="center"/>
              <w:rPr>
                <w:rFonts w:ascii="Times New Roman" w:hAnsi="Times New Roman"/>
                <w:sz w:val="20"/>
                <w:szCs w:val="20"/>
                <w:lang w:val="kk-KZ"/>
              </w:rPr>
            </w:pPr>
            <w:r w:rsidRPr="00821BA8">
              <w:rPr>
                <w:rFonts w:ascii="Times New Roman" w:hAnsi="Times New Roman"/>
                <w:sz w:val="20"/>
                <w:szCs w:val="20"/>
                <w:lang w:val="kk-KZ"/>
              </w:rPr>
              <w:t>4900</w:t>
            </w:r>
          </w:p>
        </w:tc>
      </w:tr>
      <w:tr w:rsidR="00193708" w:rsidRPr="00303464" w:rsidTr="00821BA8">
        <w:trPr>
          <w:trHeight w:val="84"/>
          <w:jc w:val="center"/>
        </w:trPr>
        <w:tc>
          <w:tcPr>
            <w:tcW w:w="550" w:type="dxa"/>
            <w:tcBorders>
              <w:top w:val="single" w:sz="4" w:space="0" w:color="auto"/>
              <w:left w:val="single" w:sz="4" w:space="0" w:color="auto"/>
              <w:bottom w:val="single" w:sz="4" w:space="0" w:color="auto"/>
              <w:right w:val="single" w:sz="4" w:space="0" w:color="auto"/>
            </w:tcBorders>
            <w:vAlign w:val="center"/>
          </w:tcPr>
          <w:p w:rsidR="00193708" w:rsidRPr="00303464" w:rsidRDefault="00193708" w:rsidP="00D5292D">
            <w:pPr>
              <w:numPr>
                <w:ilvl w:val="0"/>
                <w:numId w:val="1"/>
              </w:numPr>
              <w:spacing w:after="0" w:line="240" w:lineRule="auto"/>
              <w:ind w:left="0" w:firstLine="0"/>
              <w:jc w:val="both"/>
              <w:rPr>
                <w:rFonts w:ascii="Times New Roman" w:hAnsi="Times New Roman"/>
                <w:lang w:val="kk-KZ"/>
              </w:rPr>
            </w:pPr>
          </w:p>
        </w:tc>
        <w:tc>
          <w:tcPr>
            <w:tcW w:w="1798" w:type="dxa"/>
            <w:tcBorders>
              <w:top w:val="single" w:sz="4" w:space="0" w:color="auto"/>
              <w:left w:val="single" w:sz="4" w:space="0" w:color="auto"/>
              <w:bottom w:val="single" w:sz="4" w:space="0" w:color="auto"/>
              <w:right w:val="single" w:sz="4" w:space="0" w:color="auto"/>
            </w:tcBorders>
          </w:tcPr>
          <w:p w:rsidR="00193708" w:rsidRPr="0009391D" w:rsidRDefault="00193708" w:rsidP="00654141">
            <w:pPr>
              <w:spacing w:after="0" w:line="240" w:lineRule="auto"/>
              <w:rPr>
                <w:rFonts w:ascii="Times New Roman" w:hAnsi="Times New Roman"/>
                <w:color w:val="000000"/>
                <w:lang w:val="kk-KZ"/>
              </w:rPr>
            </w:pPr>
            <w:r w:rsidRPr="0009391D">
              <w:rPr>
                <w:rFonts w:ascii="Times New Roman" w:hAnsi="Times New Roman"/>
                <w:color w:val="000000"/>
                <w:lang w:val="kk-KZ"/>
              </w:rPr>
              <w:t>Мұхаметжанов А.М.</w:t>
            </w:r>
          </w:p>
        </w:tc>
        <w:tc>
          <w:tcPr>
            <w:tcW w:w="3819" w:type="dxa"/>
            <w:tcBorders>
              <w:top w:val="single" w:sz="4" w:space="0" w:color="auto"/>
              <w:left w:val="single" w:sz="4" w:space="0" w:color="auto"/>
              <w:bottom w:val="single" w:sz="4" w:space="0" w:color="auto"/>
              <w:right w:val="single" w:sz="4" w:space="0" w:color="auto"/>
            </w:tcBorders>
          </w:tcPr>
          <w:p w:rsidR="00193708" w:rsidRDefault="00193708" w:rsidP="0090604D">
            <w:pPr>
              <w:spacing w:after="0" w:line="240" w:lineRule="auto"/>
              <w:rPr>
                <w:rFonts w:ascii="Times New Roman" w:hAnsi="Times New Roman"/>
                <w:color w:val="000000"/>
                <w:lang w:val="kk-KZ"/>
              </w:rPr>
            </w:pPr>
            <w:r w:rsidRPr="0009391D">
              <w:rPr>
                <w:rFonts w:ascii="Times New Roman" w:hAnsi="Times New Roman"/>
                <w:color w:val="000000"/>
                <w:lang w:val="kk-KZ"/>
              </w:rPr>
              <w:t>Общая и медико-тактическая характеристика химического оружия. Уч.пос.</w:t>
            </w:r>
            <w:r w:rsidRPr="00303464">
              <w:rPr>
                <w:rFonts w:ascii="Times New Roman" w:hAnsi="Times New Roman"/>
                <w:color w:val="000000"/>
                <w:lang w:val="kk-KZ"/>
              </w:rPr>
              <w:t xml:space="preserve"> (2-ое изд)</w:t>
            </w:r>
            <w:r>
              <w:rPr>
                <w:rFonts w:ascii="Times New Roman" w:hAnsi="Times New Roman"/>
                <w:color w:val="000000"/>
                <w:lang w:val="kk-KZ"/>
              </w:rPr>
              <w:t>,</w:t>
            </w:r>
          </w:p>
          <w:p w:rsidR="00193708" w:rsidRDefault="00193708" w:rsidP="00965219">
            <w:pPr>
              <w:spacing w:after="0" w:line="240" w:lineRule="auto"/>
              <w:rPr>
                <w:rFonts w:ascii="Times New Roman" w:hAnsi="Times New Roman"/>
                <w:bCs/>
                <w:lang w:val="kk-KZ"/>
              </w:rPr>
            </w:pPr>
            <w:r w:rsidRPr="00303464">
              <w:rPr>
                <w:rFonts w:ascii="Times New Roman" w:hAnsi="Times New Roman"/>
                <w:color w:val="000000"/>
                <w:lang w:val="kk-KZ"/>
              </w:rPr>
              <w:t xml:space="preserve"> </w:t>
            </w:r>
            <w:r w:rsidRPr="0009391D">
              <w:rPr>
                <w:rFonts w:ascii="Times New Roman" w:hAnsi="Times New Roman"/>
                <w:color w:val="000000"/>
                <w:lang w:val="kk-KZ"/>
              </w:rPr>
              <w:t>«Ақ Нұр»,</w:t>
            </w:r>
            <w:r w:rsidRPr="00303464">
              <w:rPr>
                <w:rFonts w:ascii="Times New Roman" w:hAnsi="Times New Roman"/>
                <w:color w:val="000000"/>
                <w:lang w:val="kk-KZ"/>
              </w:rPr>
              <w:t xml:space="preserve">  </w:t>
            </w:r>
            <w:r w:rsidRPr="0009391D">
              <w:rPr>
                <w:rFonts w:ascii="Times New Roman" w:hAnsi="Times New Roman"/>
                <w:color w:val="000000"/>
                <w:lang w:val="kk-KZ"/>
              </w:rPr>
              <w:t xml:space="preserve"> 2013</w:t>
            </w:r>
            <w:r>
              <w:rPr>
                <w:rFonts w:ascii="Times New Roman" w:hAnsi="Times New Roman"/>
                <w:color w:val="000000"/>
                <w:lang w:val="kk-KZ"/>
              </w:rPr>
              <w:t>-</w:t>
            </w:r>
            <w:r w:rsidRPr="00303464">
              <w:rPr>
                <w:rFonts w:ascii="Times New Roman" w:hAnsi="Times New Roman"/>
                <w:color w:val="000000"/>
                <w:lang w:val="kk-KZ"/>
              </w:rPr>
              <w:t>288б</w:t>
            </w:r>
            <w:r>
              <w:rPr>
                <w:rFonts w:ascii="Times New Roman" w:hAnsi="Times New Roman"/>
                <w:color w:val="000000"/>
                <w:lang w:val="kk-KZ"/>
              </w:rPr>
              <w:t xml:space="preserve"> </w:t>
            </w:r>
            <w:r>
              <w:rPr>
                <w:rFonts w:ascii="Times New Roman" w:hAnsi="Times New Roman"/>
                <w:bCs/>
                <w:lang w:val="kk-KZ"/>
              </w:rPr>
              <w:t>тв</w:t>
            </w:r>
            <w:r w:rsidRPr="002D7145">
              <w:rPr>
                <w:rFonts w:ascii="Times New Roman" w:hAnsi="Times New Roman"/>
                <w:bCs/>
                <w:lang w:val="kk-KZ"/>
              </w:rPr>
              <w:t>.п</w:t>
            </w:r>
            <w:r>
              <w:rPr>
                <w:rFonts w:ascii="Times New Roman" w:hAnsi="Times New Roman"/>
                <w:bCs/>
                <w:lang w:val="kk-KZ"/>
              </w:rPr>
              <w:t>.</w:t>
            </w:r>
          </w:p>
          <w:p w:rsidR="00193708" w:rsidRDefault="00193708" w:rsidP="00965219">
            <w:pPr>
              <w:spacing w:after="0" w:line="240" w:lineRule="auto"/>
              <w:rPr>
                <w:rFonts w:ascii="Times New Roman" w:hAnsi="Times New Roman"/>
                <w:bCs/>
                <w:lang w:val="kk-KZ"/>
              </w:rPr>
            </w:pPr>
          </w:p>
          <w:p w:rsidR="00193708" w:rsidRPr="00303464" w:rsidRDefault="00193708" w:rsidP="00193708">
            <w:pPr>
              <w:spacing w:after="0" w:line="240" w:lineRule="auto"/>
              <w:jc w:val="both"/>
              <w:rPr>
                <w:rFonts w:ascii="Times New Roman" w:hAnsi="Times New Roman"/>
                <w:color w:val="000000"/>
                <w:lang w:val="kk-KZ"/>
              </w:rPr>
            </w:pPr>
          </w:p>
        </w:tc>
        <w:tc>
          <w:tcPr>
            <w:tcW w:w="7207" w:type="dxa"/>
            <w:tcBorders>
              <w:top w:val="single" w:sz="4" w:space="0" w:color="auto"/>
              <w:left w:val="single" w:sz="4" w:space="0" w:color="auto"/>
              <w:bottom w:val="single" w:sz="4" w:space="0" w:color="auto"/>
              <w:right w:val="single" w:sz="4" w:space="0" w:color="auto"/>
            </w:tcBorders>
          </w:tcPr>
          <w:p w:rsidR="00193708" w:rsidRPr="00303464" w:rsidRDefault="00193708" w:rsidP="0009391D">
            <w:pPr>
              <w:pStyle w:val="3"/>
              <w:widowControl/>
              <w:spacing w:after="0"/>
              <w:jc w:val="both"/>
              <w:rPr>
                <w:lang w:val="kk-KZ"/>
              </w:rPr>
            </w:pPr>
            <w:r w:rsidRPr="00303464">
              <w:rPr>
                <w:sz w:val="22"/>
                <w:szCs w:val="22"/>
              </w:rPr>
              <w:t xml:space="preserve">Учебное пособие по военной токсикологии на тему: общая и медико-тактическая характеристика химического оружия подготовлено и составлено с учетом  </w:t>
            </w:r>
            <w:r w:rsidRPr="00303464">
              <w:rPr>
                <w:bCs/>
                <w:sz w:val="22"/>
                <w:szCs w:val="22"/>
              </w:rPr>
              <w:t>типовой программы подготовки офицеров запаса из числа студентов высших медицинских учебных заведений</w:t>
            </w:r>
            <w:r w:rsidRPr="00303464">
              <w:rPr>
                <w:sz w:val="22"/>
                <w:szCs w:val="22"/>
              </w:rPr>
              <w:t>. В нем рассматриваются предметы и задачи учебной дисциплины, вопросы общей токсикологии. Учебное пособие предназначено для студентов медицинских вузов, но может быть использовано и в практической деятельности врачей различных специальностей.</w:t>
            </w:r>
          </w:p>
        </w:tc>
        <w:tc>
          <w:tcPr>
            <w:tcW w:w="1293" w:type="dxa"/>
            <w:tcBorders>
              <w:top w:val="single" w:sz="4" w:space="0" w:color="auto"/>
              <w:left w:val="single" w:sz="4" w:space="0" w:color="auto"/>
              <w:bottom w:val="single" w:sz="4" w:space="0" w:color="auto"/>
              <w:right w:val="single" w:sz="4" w:space="0" w:color="auto"/>
            </w:tcBorders>
          </w:tcPr>
          <w:p w:rsidR="00193708" w:rsidRPr="00821BA8" w:rsidRDefault="00821BA8" w:rsidP="00821BA8">
            <w:pPr>
              <w:pStyle w:val="3"/>
              <w:widowControl/>
              <w:spacing w:after="0"/>
              <w:jc w:val="center"/>
              <w:rPr>
                <w:sz w:val="20"/>
                <w:szCs w:val="20"/>
                <w:lang w:val="kk-KZ"/>
              </w:rPr>
            </w:pPr>
            <w:r w:rsidRPr="00821BA8">
              <w:rPr>
                <w:sz w:val="20"/>
                <w:szCs w:val="20"/>
                <w:lang w:val="kk-KZ"/>
              </w:rPr>
              <w:t>4900</w:t>
            </w:r>
          </w:p>
        </w:tc>
      </w:tr>
    </w:tbl>
    <w:bookmarkEnd w:id="0"/>
    <w:p w:rsidR="00193708" w:rsidRDefault="00193708" w:rsidP="00193708">
      <w:pPr>
        <w:spacing w:after="0" w:line="240" w:lineRule="auto"/>
        <w:jc w:val="both"/>
        <w:rPr>
          <w:rFonts w:ascii="Times New Roman" w:hAnsi="Times New Roman"/>
          <w:b/>
          <w:sz w:val="24"/>
          <w:szCs w:val="24"/>
          <w:lang w:val="kk-KZ"/>
        </w:rPr>
      </w:pPr>
      <w:r w:rsidRPr="00303464">
        <w:rPr>
          <w:rFonts w:ascii="Times New Roman" w:hAnsi="Times New Roman"/>
          <w:b/>
          <w:sz w:val="24"/>
          <w:szCs w:val="24"/>
          <w:lang w:val="kk-KZ"/>
        </w:rPr>
        <w:t>Конт</w:t>
      </w:r>
      <w:r>
        <w:rPr>
          <w:rFonts w:ascii="Times New Roman" w:hAnsi="Times New Roman"/>
          <w:b/>
          <w:sz w:val="24"/>
          <w:szCs w:val="24"/>
          <w:lang w:val="kk-KZ"/>
        </w:rPr>
        <w:t xml:space="preserve">. </w:t>
      </w:r>
      <w:r w:rsidRPr="00303464">
        <w:rPr>
          <w:rFonts w:ascii="Times New Roman" w:hAnsi="Times New Roman"/>
          <w:b/>
          <w:sz w:val="24"/>
          <w:szCs w:val="24"/>
          <w:lang w:val="kk-KZ"/>
        </w:rPr>
        <w:t xml:space="preserve">номера ИП «АҚНҰР»: </w:t>
      </w:r>
    </w:p>
    <w:p w:rsidR="00193708" w:rsidRPr="00F74ED9" w:rsidRDefault="00193708" w:rsidP="00193708">
      <w:pPr>
        <w:spacing w:after="0" w:line="240" w:lineRule="auto"/>
        <w:jc w:val="both"/>
        <w:rPr>
          <w:rFonts w:ascii="Times New Roman" w:hAnsi="Times New Roman"/>
          <w:b/>
          <w:sz w:val="24"/>
          <w:szCs w:val="24"/>
          <w:lang w:val="kk-KZ"/>
        </w:rPr>
      </w:pPr>
      <w:r w:rsidRPr="00303464">
        <w:rPr>
          <w:rFonts w:ascii="Times New Roman" w:hAnsi="Times New Roman"/>
          <w:b/>
          <w:sz w:val="24"/>
          <w:szCs w:val="24"/>
          <w:lang w:val="kk-KZ"/>
        </w:rPr>
        <w:t>тел.  87757156040</w:t>
      </w:r>
    </w:p>
    <w:p w:rsidR="00DA759E" w:rsidRPr="00F74ED9" w:rsidRDefault="00DA759E" w:rsidP="00504A41">
      <w:pPr>
        <w:spacing w:after="0" w:line="480" w:lineRule="auto"/>
        <w:ind w:firstLine="709"/>
        <w:jc w:val="both"/>
        <w:rPr>
          <w:rFonts w:ascii="Times New Roman" w:hAnsi="Times New Roman"/>
          <w:b/>
          <w:sz w:val="24"/>
          <w:szCs w:val="24"/>
          <w:lang w:val="kk-KZ"/>
        </w:rPr>
      </w:pPr>
    </w:p>
    <w:sectPr w:rsidR="00DA759E" w:rsidRPr="00F74ED9" w:rsidSect="00EC26FE">
      <w:footerReference w:type="default" r:id="rId8"/>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E14" w:rsidRDefault="00822E14" w:rsidP="006A6679">
      <w:pPr>
        <w:spacing w:after="0" w:line="240" w:lineRule="auto"/>
      </w:pPr>
      <w:r>
        <w:separator/>
      </w:r>
    </w:p>
  </w:endnote>
  <w:endnote w:type="continuationSeparator" w:id="0">
    <w:p w:rsidR="00822E14" w:rsidRDefault="00822E14" w:rsidP="006A66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Kz Times New Roman">
    <w:altName w:val="Times New Roman"/>
    <w:charset w:val="CC"/>
    <w:family w:val="roman"/>
    <w:pitch w:val="variable"/>
    <w:sig w:usb0="00000000" w:usb1="4000387A" w:usb2="0000002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846735"/>
      <w:docPartObj>
        <w:docPartGallery w:val="Page Numbers (Bottom of Page)"/>
        <w:docPartUnique/>
      </w:docPartObj>
    </w:sdtPr>
    <w:sdtEndPr/>
    <w:sdtContent>
      <w:p w:rsidR="006A6679" w:rsidRDefault="00C71EBB">
        <w:pPr>
          <w:pStyle w:val="ae"/>
          <w:jc w:val="right"/>
        </w:pPr>
        <w:r>
          <w:fldChar w:fldCharType="begin"/>
        </w:r>
        <w:r w:rsidR="00903F50">
          <w:instrText xml:space="preserve"> PAGE   \* MERGEFORMAT </w:instrText>
        </w:r>
        <w:r>
          <w:fldChar w:fldCharType="separate"/>
        </w:r>
        <w:r w:rsidR="00821BA8">
          <w:rPr>
            <w:noProof/>
          </w:rPr>
          <w:t>11</w:t>
        </w:r>
        <w:r>
          <w:rPr>
            <w:noProof/>
          </w:rPr>
          <w:fldChar w:fldCharType="end"/>
        </w:r>
      </w:p>
    </w:sdtContent>
  </w:sdt>
  <w:p w:rsidR="006A6679" w:rsidRDefault="006A6679">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E14" w:rsidRDefault="00822E14" w:rsidP="006A6679">
      <w:pPr>
        <w:spacing w:after="0" w:line="240" w:lineRule="auto"/>
      </w:pPr>
      <w:r>
        <w:separator/>
      </w:r>
    </w:p>
  </w:footnote>
  <w:footnote w:type="continuationSeparator" w:id="0">
    <w:p w:rsidR="00822E14" w:rsidRDefault="00822E14" w:rsidP="006A66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445AF"/>
    <w:multiLevelType w:val="hybridMultilevel"/>
    <w:tmpl w:val="7FAEBE92"/>
    <w:lvl w:ilvl="0" w:tplc="8BA83836">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6A1D38AA"/>
    <w:multiLevelType w:val="hybridMultilevel"/>
    <w:tmpl w:val="E58848D4"/>
    <w:lvl w:ilvl="0" w:tplc="FD182D80">
      <w:numFmt w:val="bullet"/>
      <w:lvlText w:val="-"/>
      <w:lvlJc w:val="left"/>
      <w:pPr>
        <w:tabs>
          <w:tab w:val="num" w:pos="480"/>
        </w:tabs>
        <w:ind w:left="480" w:hanging="360"/>
      </w:pPr>
      <w:rPr>
        <w:rFonts w:ascii="Times New Roman" w:eastAsia="Times New Roman" w:hAnsi="Times New Roman" w:cs="Times New Roman" w:hint="default"/>
      </w:rPr>
    </w:lvl>
    <w:lvl w:ilvl="1" w:tplc="04190003">
      <w:start w:val="1"/>
      <w:numFmt w:val="bullet"/>
      <w:lvlText w:val="o"/>
      <w:lvlJc w:val="left"/>
      <w:pPr>
        <w:tabs>
          <w:tab w:val="num" w:pos="1200"/>
        </w:tabs>
        <w:ind w:left="1200" w:hanging="360"/>
      </w:pPr>
      <w:rPr>
        <w:rFonts w:ascii="Courier New" w:hAnsi="Courier New" w:cs="Courier New" w:hint="default"/>
      </w:rPr>
    </w:lvl>
    <w:lvl w:ilvl="2" w:tplc="04190005" w:tentative="1">
      <w:start w:val="1"/>
      <w:numFmt w:val="bullet"/>
      <w:lvlText w:val=""/>
      <w:lvlJc w:val="left"/>
      <w:pPr>
        <w:tabs>
          <w:tab w:val="num" w:pos="1920"/>
        </w:tabs>
        <w:ind w:left="1920" w:hanging="360"/>
      </w:pPr>
      <w:rPr>
        <w:rFonts w:ascii="Wingdings" w:hAnsi="Wingdings" w:hint="default"/>
      </w:rPr>
    </w:lvl>
    <w:lvl w:ilvl="3" w:tplc="04190001" w:tentative="1">
      <w:start w:val="1"/>
      <w:numFmt w:val="bullet"/>
      <w:lvlText w:val=""/>
      <w:lvlJc w:val="left"/>
      <w:pPr>
        <w:tabs>
          <w:tab w:val="num" w:pos="2640"/>
        </w:tabs>
        <w:ind w:left="2640" w:hanging="360"/>
      </w:pPr>
      <w:rPr>
        <w:rFonts w:ascii="Symbol" w:hAnsi="Symbol" w:hint="default"/>
      </w:rPr>
    </w:lvl>
    <w:lvl w:ilvl="4" w:tplc="04190003" w:tentative="1">
      <w:start w:val="1"/>
      <w:numFmt w:val="bullet"/>
      <w:lvlText w:val="o"/>
      <w:lvlJc w:val="left"/>
      <w:pPr>
        <w:tabs>
          <w:tab w:val="num" w:pos="3360"/>
        </w:tabs>
        <w:ind w:left="3360" w:hanging="360"/>
      </w:pPr>
      <w:rPr>
        <w:rFonts w:ascii="Courier New" w:hAnsi="Courier New" w:cs="Courier New" w:hint="default"/>
      </w:rPr>
    </w:lvl>
    <w:lvl w:ilvl="5" w:tplc="04190005" w:tentative="1">
      <w:start w:val="1"/>
      <w:numFmt w:val="bullet"/>
      <w:lvlText w:val=""/>
      <w:lvlJc w:val="left"/>
      <w:pPr>
        <w:tabs>
          <w:tab w:val="num" w:pos="4080"/>
        </w:tabs>
        <w:ind w:left="4080" w:hanging="360"/>
      </w:pPr>
      <w:rPr>
        <w:rFonts w:ascii="Wingdings" w:hAnsi="Wingdings" w:hint="default"/>
      </w:rPr>
    </w:lvl>
    <w:lvl w:ilvl="6" w:tplc="04190001" w:tentative="1">
      <w:start w:val="1"/>
      <w:numFmt w:val="bullet"/>
      <w:lvlText w:val=""/>
      <w:lvlJc w:val="left"/>
      <w:pPr>
        <w:tabs>
          <w:tab w:val="num" w:pos="4800"/>
        </w:tabs>
        <w:ind w:left="4800" w:hanging="360"/>
      </w:pPr>
      <w:rPr>
        <w:rFonts w:ascii="Symbol" w:hAnsi="Symbol" w:hint="default"/>
      </w:rPr>
    </w:lvl>
    <w:lvl w:ilvl="7" w:tplc="04190003" w:tentative="1">
      <w:start w:val="1"/>
      <w:numFmt w:val="bullet"/>
      <w:lvlText w:val="o"/>
      <w:lvlJc w:val="left"/>
      <w:pPr>
        <w:tabs>
          <w:tab w:val="num" w:pos="5520"/>
        </w:tabs>
        <w:ind w:left="5520" w:hanging="360"/>
      </w:pPr>
      <w:rPr>
        <w:rFonts w:ascii="Courier New" w:hAnsi="Courier New" w:cs="Courier New" w:hint="default"/>
      </w:rPr>
    </w:lvl>
    <w:lvl w:ilvl="8" w:tplc="04190005" w:tentative="1">
      <w:start w:val="1"/>
      <w:numFmt w:val="bullet"/>
      <w:lvlText w:val=""/>
      <w:lvlJc w:val="left"/>
      <w:pPr>
        <w:tabs>
          <w:tab w:val="num" w:pos="6240"/>
        </w:tabs>
        <w:ind w:left="62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C26FE"/>
    <w:rsid w:val="0000084C"/>
    <w:rsid w:val="00033AFC"/>
    <w:rsid w:val="00040F2A"/>
    <w:rsid w:val="00047831"/>
    <w:rsid w:val="000524B7"/>
    <w:rsid w:val="000833A3"/>
    <w:rsid w:val="0009391D"/>
    <w:rsid w:val="000A40F1"/>
    <w:rsid w:val="0010206B"/>
    <w:rsid w:val="00104378"/>
    <w:rsid w:val="001044FD"/>
    <w:rsid w:val="00105353"/>
    <w:rsid w:val="00111E41"/>
    <w:rsid w:val="00165FEF"/>
    <w:rsid w:val="00173EC1"/>
    <w:rsid w:val="00185D5B"/>
    <w:rsid w:val="00193708"/>
    <w:rsid w:val="001A1B01"/>
    <w:rsid w:val="001B7AF3"/>
    <w:rsid w:val="00214103"/>
    <w:rsid w:val="00235EEF"/>
    <w:rsid w:val="002D7145"/>
    <w:rsid w:val="00303464"/>
    <w:rsid w:val="003855F0"/>
    <w:rsid w:val="00396EBB"/>
    <w:rsid w:val="003A01FF"/>
    <w:rsid w:val="003A68CA"/>
    <w:rsid w:val="003C7ED9"/>
    <w:rsid w:val="00413ED8"/>
    <w:rsid w:val="004A7A9B"/>
    <w:rsid w:val="004D6F55"/>
    <w:rsid w:val="004E381C"/>
    <w:rsid w:val="00504A41"/>
    <w:rsid w:val="005960A6"/>
    <w:rsid w:val="005A07D3"/>
    <w:rsid w:val="005D279B"/>
    <w:rsid w:val="005F5B5D"/>
    <w:rsid w:val="00605FD1"/>
    <w:rsid w:val="006440A1"/>
    <w:rsid w:val="00654141"/>
    <w:rsid w:val="006560CE"/>
    <w:rsid w:val="00680503"/>
    <w:rsid w:val="006A6679"/>
    <w:rsid w:val="007365CB"/>
    <w:rsid w:val="00741DED"/>
    <w:rsid w:val="007738CD"/>
    <w:rsid w:val="007942B7"/>
    <w:rsid w:val="007C52A3"/>
    <w:rsid w:val="007C5628"/>
    <w:rsid w:val="007E0796"/>
    <w:rsid w:val="007F62E2"/>
    <w:rsid w:val="00821BA8"/>
    <w:rsid w:val="00822E14"/>
    <w:rsid w:val="00843C39"/>
    <w:rsid w:val="00846C59"/>
    <w:rsid w:val="00865EA2"/>
    <w:rsid w:val="00870A22"/>
    <w:rsid w:val="008805E2"/>
    <w:rsid w:val="008E1D0C"/>
    <w:rsid w:val="0090384D"/>
    <w:rsid w:val="00903F50"/>
    <w:rsid w:val="0090604D"/>
    <w:rsid w:val="00924580"/>
    <w:rsid w:val="00965219"/>
    <w:rsid w:val="009F148A"/>
    <w:rsid w:val="00A330C4"/>
    <w:rsid w:val="00A35F4F"/>
    <w:rsid w:val="00A95128"/>
    <w:rsid w:val="00B34F70"/>
    <w:rsid w:val="00B670AD"/>
    <w:rsid w:val="00B675F9"/>
    <w:rsid w:val="00B71B31"/>
    <w:rsid w:val="00B73075"/>
    <w:rsid w:val="00B82D8D"/>
    <w:rsid w:val="00BA3CE5"/>
    <w:rsid w:val="00BB33F4"/>
    <w:rsid w:val="00BE0F1F"/>
    <w:rsid w:val="00C257F4"/>
    <w:rsid w:val="00C37C8D"/>
    <w:rsid w:val="00C43D7C"/>
    <w:rsid w:val="00C45875"/>
    <w:rsid w:val="00C70013"/>
    <w:rsid w:val="00C71EBB"/>
    <w:rsid w:val="00CE44BA"/>
    <w:rsid w:val="00D07F51"/>
    <w:rsid w:val="00D4555A"/>
    <w:rsid w:val="00D5292D"/>
    <w:rsid w:val="00D651A3"/>
    <w:rsid w:val="00D74075"/>
    <w:rsid w:val="00DA759E"/>
    <w:rsid w:val="00DC5DAE"/>
    <w:rsid w:val="00E451BF"/>
    <w:rsid w:val="00E809EA"/>
    <w:rsid w:val="00EB0142"/>
    <w:rsid w:val="00EC26FE"/>
    <w:rsid w:val="00EE6CAC"/>
    <w:rsid w:val="00F06A2B"/>
    <w:rsid w:val="00F33427"/>
    <w:rsid w:val="00F657E0"/>
    <w:rsid w:val="00F7463E"/>
    <w:rsid w:val="00F74ED9"/>
    <w:rsid w:val="00F75865"/>
    <w:rsid w:val="00F76C7C"/>
    <w:rsid w:val="00F83457"/>
    <w:rsid w:val="00F84B55"/>
    <w:rsid w:val="00FA0C5D"/>
    <w:rsid w:val="00FB6056"/>
    <w:rsid w:val="00FF17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04378"/>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sid w:val="00104378"/>
    <w:pPr>
      <w:autoSpaceDE w:val="0"/>
      <w:autoSpaceDN w:val="0"/>
      <w:spacing w:after="0" w:line="240" w:lineRule="auto"/>
    </w:pPr>
    <w:rPr>
      <w:rFonts w:ascii="Courier New" w:hAnsi="Courier New"/>
      <w:sz w:val="20"/>
      <w:szCs w:val="20"/>
    </w:rPr>
  </w:style>
  <w:style w:type="character" w:customStyle="1" w:styleId="a4">
    <w:name w:val="Текст Знак"/>
    <w:basedOn w:val="a0"/>
    <w:link w:val="a3"/>
    <w:uiPriority w:val="99"/>
    <w:rsid w:val="00104378"/>
    <w:rPr>
      <w:rFonts w:ascii="Courier New" w:eastAsia="Times New Roman" w:hAnsi="Courier New" w:cs="Times New Roman"/>
      <w:sz w:val="20"/>
      <w:szCs w:val="20"/>
    </w:rPr>
  </w:style>
  <w:style w:type="paragraph" w:styleId="a5">
    <w:name w:val="Normal (Web)"/>
    <w:basedOn w:val="a"/>
    <w:rsid w:val="00104378"/>
    <w:pPr>
      <w:spacing w:before="100" w:beforeAutospacing="1" w:after="100" w:afterAutospacing="1" w:line="240" w:lineRule="auto"/>
    </w:pPr>
    <w:rPr>
      <w:rFonts w:ascii="Times New Roman" w:hAnsi="Times New Roman"/>
      <w:sz w:val="24"/>
      <w:szCs w:val="24"/>
    </w:rPr>
  </w:style>
  <w:style w:type="paragraph" w:styleId="a6">
    <w:name w:val="Title"/>
    <w:basedOn w:val="a"/>
    <w:link w:val="a7"/>
    <w:qFormat/>
    <w:rsid w:val="00741DED"/>
    <w:pPr>
      <w:spacing w:before="100" w:beforeAutospacing="1" w:after="100" w:afterAutospacing="1" w:line="240" w:lineRule="auto"/>
      <w:ind w:right="1134"/>
      <w:jc w:val="center"/>
    </w:pPr>
    <w:rPr>
      <w:rFonts w:ascii="Kz Times New Roman" w:hAnsi="Kz Times New Roman"/>
      <w:noProof/>
      <w:sz w:val="28"/>
      <w:szCs w:val="24"/>
      <w:lang w:val="ru-MO"/>
    </w:rPr>
  </w:style>
  <w:style w:type="character" w:customStyle="1" w:styleId="a7">
    <w:name w:val="Название Знак"/>
    <w:basedOn w:val="a0"/>
    <w:link w:val="a6"/>
    <w:rsid w:val="00741DED"/>
    <w:rPr>
      <w:rFonts w:ascii="Kz Times New Roman" w:eastAsia="Times New Roman" w:hAnsi="Kz Times New Roman" w:cs="Times New Roman"/>
      <w:noProof/>
      <w:sz w:val="28"/>
      <w:szCs w:val="24"/>
      <w:lang w:val="ru-MO"/>
    </w:rPr>
  </w:style>
  <w:style w:type="paragraph" w:styleId="a8">
    <w:name w:val="Body Text"/>
    <w:basedOn w:val="a"/>
    <w:link w:val="a9"/>
    <w:rsid w:val="005D279B"/>
    <w:pPr>
      <w:spacing w:after="0" w:line="240" w:lineRule="auto"/>
      <w:jc w:val="both"/>
    </w:pPr>
    <w:rPr>
      <w:rFonts w:ascii="Kz Times New Roman" w:hAnsi="Kz Times New Roman"/>
      <w:sz w:val="24"/>
      <w:szCs w:val="24"/>
      <w:lang w:val="sr-Cyrl-CS"/>
    </w:rPr>
  </w:style>
  <w:style w:type="character" w:customStyle="1" w:styleId="a9">
    <w:name w:val="Основной текст Знак"/>
    <w:basedOn w:val="a0"/>
    <w:link w:val="a8"/>
    <w:rsid w:val="005D279B"/>
    <w:rPr>
      <w:rFonts w:ascii="Kz Times New Roman" w:eastAsia="Times New Roman" w:hAnsi="Kz Times New Roman" w:cs="Times New Roman"/>
      <w:sz w:val="24"/>
      <w:szCs w:val="24"/>
      <w:lang w:val="sr-Cyrl-CS" w:eastAsia="ru-RU"/>
    </w:rPr>
  </w:style>
  <w:style w:type="paragraph" w:customStyle="1" w:styleId="1">
    <w:name w:val="Обычный1"/>
    <w:rsid w:val="00FA0C5D"/>
    <w:pPr>
      <w:spacing w:before="100" w:after="100"/>
    </w:pPr>
    <w:rPr>
      <w:rFonts w:ascii="Times New Roman" w:eastAsia="Times New Roman" w:hAnsi="Times New Roman" w:cs="Times New Roman"/>
      <w:snapToGrid w:val="0"/>
      <w:sz w:val="24"/>
      <w:szCs w:val="20"/>
      <w:lang w:eastAsia="ru-RU"/>
    </w:rPr>
  </w:style>
  <w:style w:type="paragraph" w:styleId="aa">
    <w:name w:val="Body Text Indent"/>
    <w:basedOn w:val="a"/>
    <w:link w:val="ab"/>
    <w:uiPriority w:val="99"/>
    <w:unhideWhenUsed/>
    <w:rsid w:val="00C45875"/>
    <w:pPr>
      <w:spacing w:after="120"/>
      <w:ind w:left="283"/>
    </w:pPr>
  </w:style>
  <w:style w:type="character" w:customStyle="1" w:styleId="ab">
    <w:name w:val="Основной текст с отступом Знак"/>
    <w:basedOn w:val="a0"/>
    <w:link w:val="aa"/>
    <w:uiPriority w:val="99"/>
    <w:rsid w:val="00C45875"/>
    <w:rPr>
      <w:rFonts w:ascii="Calibri" w:eastAsia="Times New Roman" w:hAnsi="Calibri" w:cs="Times New Roman"/>
      <w:lang w:eastAsia="ru-RU"/>
    </w:rPr>
  </w:style>
  <w:style w:type="paragraph" w:styleId="2">
    <w:name w:val="Body Text Indent 2"/>
    <w:basedOn w:val="a"/>
    <w:link w:val="20"/>
    <w:uiPriority w:val="99"/>
    <w:semiHidden/>
    <w:unhideWhenUsed/>
    <w:rsid w:val="00235EEF"/>
    <w:pPr>
      <w:spacing w:after="120" w:line="480" w:lineRule="auto"/>
      <w:ind w:left="283"/>
    </w:pPr>
  </w:style>
  <w:style w:type="character" w:customStyle="1" w:styleId="20">
    <w:name w:val="Основной текст с отступом 2 Знак"/>
    <w:basedOn w:val="a0"/>
    <w:link w:val="2"/>
    <w:uiPriority w:val="99"/>
    <w:semiHidden/>
    <w:rsid w:val="00235EEF"/>
    <w:rPr>
      <w:rFonts w:ascii="Calibri" w:eastAsia="Times New Roman" w:hAnsi="Calibri" w:cs="Times New Roman"/>
      <w:lang w:eastAsia="ru-RU"/>
    </w:rPr>
  </w:style>
  <w:style w:type="paragraph" w:styleId="3">
    <w:name w:val="Body Text 3"/>
    <w:basedOn w:val="a"/>
    <w:link w:val="30"/>
    <w:rsid w:val="00F657E0"/>
    <w:pPr>
      <w:widowControl w:val="0"/>
      <w:autoSpaceDE w:val="0"/>
      <w:autoSpaceDN w:val="0"/>
      <w:spacing w:after="120" w:line="240" w:lineRule="auto"/>
    </w:pPr>
    <w:rPr>
      <w:rFonts w:ascii="Times New Roman" w:hAnsi="Times New Roman"/>
      <w:sz w:val="16"/>
      <w:szCs w:val="16"/>
    </w:rPr>
  </w:style>
  <w:style w:type="character" w:customStyle="1" w:styleId="30">
    <w:name w:val="Основной текст 3 Знак"/>
    <w:basedOn w:val="a0"/>
    <w:link w:val="3"/>
    <w:rsid w:val="00F657E0"/>
    <w:rPr>
      <w:rFonts w:ascii="Times New Roman" w:eastAsia="Times New Roman" w:hAnsi="Times New Roman" w:cs="Times New Roman"/>
      <w:sz w:val="16"/>
      <w:szCs w:val="16"/>
      <w:lang w:eastAsia="ru-RU"/>
    </w:rPr>
  </w:style>
  <w:style w:type="paragraph" w:customStyle="1" w:styleId="FR3">
    <w:name w:val="FR3"/>
    <w:rsid w:val="00A35F4F"/>
    <w:pPr>
      <w:widowControl w:val="0"/>
      <w:autoSpaceDE w:val="0"/>
      <w:autoSpaceDN w:val="0"/>
      <w:spacing w:line="300" w:lineRule="auto"/>
      <w:ind w:firstLine="680"/>
    </w:pPr>
    <w:rPr>
      <w:rFonts w:ascii="Times New Roman" w:eastAsia="Times New Roman" w:hAnsi="Times New Roman" w:cs="Times New Roman"/>
      <w:sz w:val="28"/>
      <w:szCs w:val="28"/>
      <w:lang w:eastAsia="ru-RU"/>
    </w:rPr>
  </w:style>
  <w:style w:type="paragraph" w:styleId="ac">
    <w:name w:val="header"/>
    <w:basedOn w:val="a"/>
    <w:link w:val="ad"/>
    <w:uiPriority w:val="99"/>
    <w:semiHidden/>
    <w:unhideWhenUsed/>
    <w:rsid w:val="006A6679"/>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6A6679"/>
    <w:rPr>
      <w:rFonts w:ascii="Calibri" w:eastAsia="Times New Roman" w:hAnsi="Calibri" w:cs="Times New Roman"/>
      <w:lang w:eastAsia="ru-RU"/>
    </w:rPr>
  </w:style>
  <w:style w:type="paragraph" w:styleId="ae">
    <w:name w:val="footer"/>
    <w:basedOn w:val="a"/>
    <w:link w:val="af"/>
    <w:uiPriority w:val="99"/>
    <w:unhideWhenUsed/>
    <w:rsid w:val="006A6679"/>
    <w:pPr>
      <w:tabs>
        <w:tab w:val="center" w:pos="4677"/>
        <w:tab w:val="right" w:pos="9355"/>
      </w:tabs>
      <w:spacing w:after="0" w:line="240" w:lineRule="auto"/>
    </w:pPr>
  </w:style>
  <w:style w:type="character" w:customStyle="1" w:styleId="af">
    <w:name w:val="Нижний колонтитул Знак"/>
    <w:basedOn w:val="a0"/>
    <w:link w:val="ae"/>
    <w:uiPriority w:val="99"/>
    <w:rsid w:val="006A6679"/>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11</Pages>
  <Words>3866</Words>
  <Characters>22038</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25853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cp:lastPrinted>2016-02-15T13:36:00Z</cp:lastPrinted>
  <dcterms:created xsi:type="dcterms:W3CDTF">2016-02-17T10:32:00Z</dcterms:created>
  <dcterms:modified xsi:type="dcterms:W3CDTF">2016-02-23T09:36:00Z</dcterms:modified>
</cp:coreProperties>
</file>